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0929D" w14:textId="77777777" w:rsidR="00B9137B" w:rsidRDefault="00B9137B" w:rsidP="00B9137B">
      <w:pPr>
        <w:shd w:val="clear" w:color="auto" w:fill="FFFFFF"/>
        <w:spacing w:after="150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</w:t>
      </w:r>
      <w:r w:rsidRPr="003965BF">
        <w:rPr>
          <w:rFonts w:eastAsia="Times New Roman"/>
          <w:color w:val="000000"/>
          <w:sz w:val="28"/>
          <w:szCs w:val="28"/>
          <w:lang w:eastAsia="ru-RU"/>
        </w:rPr>
        <w:t>Средняя общеобразовательная школа № 19 имени Героя Советского Союза</w:t>
      </w:r>
    </w:p>
    <w:p w14:paraId="2C862FD2" w14:textId="735A7612" w:rsidR="00B9137B" w:rsidRDefault="00B9137B" w:rsidP="00B9137B">
      <w:pPr>
        <w:shd w:val="clear" w:color="auto" w:fill="FFFFFF"/>
        <w:spacing w:after="150"/>
        <w:rPr>
          <w:rFonts w:eastAsia="Times New Roman"/>
          <w:color w:val="000000"/>
          <w:sz w:val="28"/>
          <w:szCs w:val="28"/>
          <w:lang w:eastAsia="ru-RU"/>
        </w:rPr>
      </w:pPr>
      <w:r w:rsidRPr="003965BF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                               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 </w:t>
      </w:r>
      <w:r w:rsidRPr="003965BF">
        <w:rPr>
          <w:rFonts w:eastAsia="Times New Roman"/>
          <w:color w:val="000000"/>
          <w:sz w:val="28"/>
          <w:szCs w:val="28"/>
          <w:lang w:eastAsia="ru-RU"/>
        </w:rPr>
        <w:t>М. К. Нехаева, дошкольное отделение № 3</w:t>
      </w:r>
      <w:r>
        <w:rPr>
          <w:rFonts w:eastAsia="Times New Roman"/>
          <w:color w:val="000000"/>
          <w:sz w:val="28"/>
          <w:szCs w:val="28"/>
          <w:lang w:eastAsia="ru-RU"/>
        </w:rPr>
        <w:t>.</w:t>
      </w:r>
    </w:p>
    <w:p w14:paraId="31B4CF65" w14:textId="77777777" w:rsidR="00B9137B" w:rsidRDefault="00B9137B" w:rsidP="00B9137B">
      <w:pPr>
        <w:shd w:val="clear" w:color="auto" w:fill="FFFFFF"/>
        <w:spacing w:after="150"/>
        <w:rPr>
          <w:rFonts w:eastAsia="Times New Roman"/>
          <w:color w:val="000000"/>
          <w:sz w:val="28"/>
          <w:szCs w:val="28"/>
          <w:lang w:eastAsia="ru-RU"/>
        </w:rPr>
      </w:pPr>
    </w:p>
    <w:p w14:paraId="46634E5D" w14:textId="77777777" w:rsidR="00AF5F20" w:rsidRDefault="00AF5F20" w:rsidP="00AF5F20">
      <w:pPr>
        <w:rPr>
          <w:rFonts w:eastAsia="Calibri"/>
          <w:sz w:val="28"/>
          <w:szCs w:val="28"/>
        </w:rPr>
      </w:pPr>
    </w:p>
    <w:p w14:paraId="6AC20FAA" w14:textId="77777777" w:rsidR="00AF5F20" w:rsidRDefault="00AF5F20" w:rsidP="00AF5F20">
      <w:pPr>
        <w:rPr>
          <w:rFonts w:eastAsia="Calibri"/>
          <w:sz w:val="28"/>
          <w:szCs w:val="28"/>
        </w:rPr>
      </w:pPr>
    </w:p>
    <w:p w14:paraId="31DFCA58" w14:textId="77777777" w:rsidR="00AF5F20" w:rsidRDefault="00AF5F20" w:rsidP="00AF5F20">
      <w:pPr>
        <w:rPr>
          <w:rFonts w:eastAsia="Calibri"/>
          <w:sz w:val="28"/>
          <w:szCs w:val="28"/>
        </w:rPr>
      </w:pPr>
    </w:p>
    <w:p w14:paraId="716266C9" w14:textId="77777777" w:rsidR="00AF5F20" w:rsidRDefault="00AF5F20" w:rsidP="00AF5F20">
      <w:pPr>
        <w:rPr>
          <w:rFonts w:eastAsia="Calibri"/>
          <w:sz w:val="28"/>
          <w:szCs w:val="28"/>
        </w:rPr>
      </w:pPr>
    </w:p>
    <w:p w14:paraId="670E1E89" w14:textId="77777777" w:rsidR="00AF5F20" w:rsidRDefault="00AF5F20" w:rsidP="00AF5F20">
      <w:pPr>
        <w:rPr>
          <w:rFonts w:eastAsia="Calibri"/>
          <w:sz w:val="28"/>
          <w:szCs w:val="28"/>
        </w:rPr>
      </w:pPr>
    </w:p>
    <w:p w14:paraId="23B64ECE" w14:textId="77777777" w:rsidR="00AF5F20" w:rsidRDefault="00AF5F20" w:rsidP="00AF5F20">
      <w:pPr>
        <w:rPr>
          <w:rFonts w:eastAsia="Calibri"/>
          <w:sz w:val="28"/>
          <w:szCs w:val="28"/>
        </w:rPr>
      </w:pPr>
    </w:p>
    <w:p w14:paraId="23F9F0EE" w14:textId="77777777" w:rsidR="00AF5F20" w:rsidRDefault="00AF5F20" w:rsidP="00AF5F20">
      <w:pPr>
        <w:rPr>
          <w:rFonts w:eastAsia="Calibri"/>
          <w:sz w:val="28"/>
          <w:szCs w:val="28"/>
        </w:rPr>
      </w:pPr>
    </w:p>
    <w:p w14:paraId="469CA7DD" w14:textId="77777777" w:rsidR="00AF5F20" w:rsidRDefault="00AF5F20" w:rsidP="00AF5F20">
      <w:pPr>
        <w:rPr>
          <w:rFonts w:eastAsia="Calibri"/>
          <w:sz w:val="28"/>
          <w:szCs w:val="28"/>
        </w:rPr>
      </w:pPr>
    </w:p>
    <w:p w14:paraId="02E0951E" w14:textId="77777777" w:rsidR="00AF5F20" w:rsidRDefault="00AF5F20" w:rsidP="00AF5F20">
      <w:pPr>
        <w:rPr>
          <w:rFonts w:eastAsia="Calibri"/>
          <w:sz w:val="28"/>
          <w:szCs w:val="28"/>
        </w:rPr>
      </w:pPr>
    </w:p>
    <w:p w14:paraId="7CC54C7A" w14:textId="77777777" w:rsidR="00AF5F20" w:rsidRPr="00C4508D" w:rsidRDefault="00AF5F20" w:rsidP="00AF5F20">
      <w:pPr>
        <w:rPr>
          <w:rFonts w:eastAsia="Calibri"/>
          <w:b/>
          <w:bCs/>
          <w:sz w:val="28"/>
          <w:szCs w:val="28"/>
        </w:rPr>
      </w:pPr>
    </w:p>
    <w:p w14:paraId="3813E773" w14:textId="77777777" w:rsidR="00AF5F20" w:rsidRPr="00C4508D" w:rsidRDefault="00AF5F20" w:rsidP="00AF5F20">
      <w:pPr>
        <w:jc w:val="center"/>
        <w:rPr>
          <w:rFonts w:eastAsia="Calibri"/>
          <w:b/>
          <w:bCs/>
          <w:sz w:val="36"/>
          <w:szCs w:val="28"/>
        </w:rPr>
      </w:pPr>
      <w:r w:rsidRPr="00C4508D">
        <w:rPr>
          <w:rFonts w:eastAsia="Calibri"/>
          <w:b/>
          <w:bCs/>
          <w:sz w:val="36"/>
          <w:szCs w:val="28"/>
        </w:rPr>
        <w:t>Консультация для педагогов</w:t>
      </w:r>
    </w:p>
    <w:p w14:paraId="6EA2EC62" w14:textId="77777777" w:rsidR="00AF5F20" w:rsidRDefault="00AF5F20" w:rsidP="00AF5F20">
      <w:pPr>
        <w:jc w:val="center"/>
        <w:rPr>
          <w:rFonts w:eastAsia="Calibri"/>
          <w:sz w:val="28"/>
          <w:szCs w:val="28"/>
        </w:rPr>
      </w:pPr>
    </w:p>
    <w:p w14:paraId="7B5361FC" w14:textId="609F753A" w:rsidR="00AA0C20" w:rsidRDefault="00C4508D" w:rsidP="00AF5F20">
      <w:pPr>
        <w:pStyle w:val="a3"/>
        <w:jc w:val="center"/>
        <w:rPr>
          <w:b/>
          <w:sz w:val="40"/>
        </w:rPr>
      </w:pPr>
      <w:r>
        <w:rPr>
          <w:b/>
          <w:sz w:val="40"/>
        </w:rPr>
        <w:t>«</w:t>
      </w:r>
      <w:r w:rsidR="00AF5F20" w:rsidRPr="00AF5F20">
        <w:rPr>
          <w:b/>
          <w:sz w:val="40"/>
        </w:rPr>
        <w:t>Роль игр-головоломок в развитии интеллектуальных способностей дошкольников</w:t>
      </w:r>
      <w:r>
        <w:rPr>
          <w:b/>
          <w:sz w:val="40"/>
        </w:rPr>
        <w:t>».</w:t>
      </w:r>
    </w:p>
    <w:p w14:paraId="48E30073" w14:textId="77777777" w:rsidR="00AF5F20" w:rsidRDefault="00AF5F20" w:rsidP="00AF5F20">
      <w:pPr>
        <w:pStyle w:val="a3"/>
        <w:jc w:val="center"/>
        <w:rPr>
          <w:b/>
          <w:sz w:val="40"/>
        </w:rPr>
      </w:pPr>
    </w:p>
    <w:p w14:paraId="47951804" w14:textId="77777777" w:rsidR="00AF5F20" w:rsidRDefault="00AF5F20" w:rsidP="00AF5F20">
      <w:pPr>
        <w:pStyle w:val="a3"/>
        <w:jc w:val="center"/>
        <w:rPr>
          <w:b/>
          <w:sz w:val="40"/>
        </w:rPr>
      </w:pPr>
    </w:p>
    <w:p w14:paraId="3DC71BEF" w14:textId="77777777" w:rsidR="00AF5F20" w:rsidRDefault="00AF5F20" w:rsidP="00AF5F20">
      <w:pPr>
        <w:pStyle w:val="a3"/>
        <w:jc w:val="center"/>
        <w:rPr>
          <w:b/>
          <w:sz w:val="40"/>
        </w:rPr>
      </w:pPr>
    </w:p>
    <w:p w14:paraId="1A87686F" w14:textId="77777777" w:rsidR="00AF5F20" w:rsidRDefault="00AF5F20" w:rsidP="00AF5F20">
      <w:pPr>
        <w:pStyle w:val="a3"/>
        <w:jc w:val="center"/>
        <w:rPr>
          <w:b/>
          <w:sz w:val="40"/>
        </w:rPr>
      </w:pPr>
    </w:p>
    <w:p w14:paraId="57BE1E2C" w14:textId="77777777" w:rsidR="00AF5F20" w:rsidRDefault="00AF5F20" w:rsidP="00AF5F20">
      <w:pPr>
        <w:pStyle w:val="a3"/>
        <w:jc w:val="center"/>
        <w:rPr>
          <w:b/>
          <w:sz w:val="40"/>
        </w:rPr>
      </w:pPr>
    </w:p>
    <w:p w14:paraId="33987280" w14:textId="77777777" w:rsidR="00AF5F20" w:rsidRDefault="00AF5F20" w:rsidP="00AF5F20">
      <w:pPr>
        <w:pStyle w:val="a3"/>
        <w:jc w:val="center"/>
        <w:rPr>
          <w:b/>
          <w:sz w:val="40"/>
        </w:rPr>
      </w:pPr>
    </w:p>
    <w:p w14:paraId="7A6D5D48" w14:textId="77777777" w:rsidR="00AF5F20" w:rsidRDefault="00AF5F20" w:rsidP="00AF5F20">
      <w:pPr>
        <w:pStyle w:val="a3"/>
        <w:jc w:val="center"/>
        <w:rPr>
          <w:b/>
          <w:sz w:val="40"/>
        </w:rPr>
      </w:pPr>
    </w:p>
    <w:p w14:paraId="50A0899E" w14:textId="77777777" w:rsidR="00AF5F20" w:rsidRDefault="00AF5F20" w:rsidP="00AF5F20">
      <w:pPr>
        <w:pStyle w:val="a3"/>
        <w:jc w:val="center"/>
        <w:rPr>
          <w:b/>
          <w:sz w:val="40"/>
        </w:rPr>
      </w:pPr>
    </w:p>
    <w:p w14:paraId="39CC52FB" w14:textId="77777777" w:rsidR="00AF5F20" w:rsidRDefault="00AF5F20" w:rsidP="00AF5F20">
      <w:pPr>
        <w:pStyle w:val="a3"/>
        <w:jc w:val="center"/>
        <w:rPr>
          <w:b/>
          <w:sz w:val="40"/>
        </w:rPr>
      </w:pPr>
    </w:p>
    <w:p w14:paraId="6E984631" w14:textId="77777777" w:rsidR="00AF5F20" w:rsidRDefault="00AF5F20" w:rsidP="00AF5F20">
      <w:pPr>
        <w:pStyle w:val="a3"/>
        <w:jc w:val="center"/>
        <w:rPr>
          <w:b/>
          <w:sz w:val="40"/>
        </w:rPr>
      </w:pPr>
    </w:p>
    <w:p w14:paraId="62C9ABED" w14:textId="77777777" w:rsidR="00AF5F20" w:rsidRDefault="00AF5F20" w:rsidP="00AF5F20">
      <w:pPr>
        <w:pStyle w:val="a3"/>
        <w:jc w:val="center"/>
        <w:rPr>
          <w:b/>
          <w:sz w:val="40"/>
        </w:rPr>
      </w:pPr>
    </w:p>
    <w:p w14:paraId="6DD5931D" w14:textId="77777777" w:rsidR="00AF5F20" w:rsidRDefault="00AF5F20" w:rsidP="00AF5F20">
      <w:pPr>
        <w:pStyle w:val="a3"/>
        <w:jc w:val="center"/>
        <w:rPr>
          <w:b/>
          <w:sz w:val="40"/>
        </w:rPr>
      </w:pPr>
    </w:p>
    <w:p w14:paraId="3579AE94" w14:textId="77777777" w:rsidR="00AF5F20" w:rsidRDefault="00AF5F20" w:rsidP="00AF5F20">
      <w:pPr>
        <w:pStyle w:val="a3"/>
        <w:jc w:val="center"/>
        <w:rPr>
          <w:b/>
          <w:sz w:val="40"/>
        </w:rPr>
      </w:pPr>
    </w:p>
    <w:p w14:paraId="182B451A" w14:textId="77777777" w:rsidR="00AF5F20" w:rsidRDefault="00AF5F20" w:rsidP="00AF5F20">
      <w:pPr>
        <w:pStyle w:val="a3"/>
        <w:jc w:val="center"/>
        <w:rPr>
          <w:b/>
          <w:sz w:val="40"/>
        </w:rPr>
      </w:pPr>
    </w:p>
    <w:p w14:paraId="4F06A80C" w14:textId="77777777" w:rsidR="00AF5F20" w:rsidRDefault="00AF5F20" w:rsidP="00AF5F20">
      <w:pPr>
        <w:pStyle w:val="a3"/>
        <w:jc w:val="center"/>
        <w:rPr>
          <w:b/>
          <w:sz w:val="40"/>
        </w:rPr>
      </w:pPr>
    </w:p>
    <w:p w14:paraId="4D69B7A4" w14:textId="77777777" w:rsidR="00AF5F20" w:rsidRDefault="00AF5F20" w:rsidP="00AF5F20">
      <w:pPr>
        <w:pStyle w:val="a3"/>
        <w:jc w:val="center"/>
        <w:rPr>
          <w:b/>
          <w:sz w:val="40"/>
        </w:rPr>
      </w:pPr>
    </w:p>
    <w:p w14:paraId="00EDF439" w14:textId="27A393C2" w:rsidR="00AF5F20" w:rsidRDefault="00B9137B" w:rsidP="00B9137B">
      <w:pPr>
        <w:pStyle w:val="a3"/>
        <w:rPr>
          <w:sz w:val="28"/>
        </w:rPr>
      </w:pPr>
      <w:r>
        <w:rPr>
          <w:b/>
          <w:sz w:val="40"/>
        </w:rPr>
        <w:t xml:space="preserve">                                                              </w:t>
      </w:r>
      <w:r w:rsidR="00AF5F20" w:rsidRPr="00AF5F20">
        <w:rPr>
          <w:sz w:val="28"/>
        </w:rPr>
        <w:t xml:space="preserve">Воспитатель: </w:t>
      </w:r>
      <w:r>
        <w:rPr>
          <w:sz w:val="28"/>
        </w:rPr>
        <w:t>Чистякова Г.Г.</w:t>
      </w:r>
    </w:p>
    <w:p w14:paraId="3D0FD89F" w14:textId="77777777" w:rsidR="00B9137B" w:rsidRDefault="00B9137B" w:rsidP="00B9137B">
      <w:pPr>
        <w:pStyle w:val="a3"/>
        <w:rPr>
          <w:sz w:val="28"/>
        </w:rPr>
      </w:pPr>
    </w:p>
    <w:p w14:paraId="43BEEBB3" w14:textId="7A0CE209" w:rsidR="00AF5F20" w:rsidRDefault="00AF5F20" w:rsidP="00AF5F20">
      <w:pPr>
        <w:pStyle w:val="a3"/>
        <w:jc w:val="center"/>
        <w:rPr>
          <w:sz w:val="28"/>
        </w:rPr>
      </w:pPr>
      <w:r>
        <w:rPr>
          <w:sz w:val="28"/>
        </w:rPr>
        <w:t>202</w:t>
      </w:r>
      <w:r w:rsidR="00B9137B">
        <w:rPr>
          <w:sz w:val="28"/>
        </w:rPr>
        <w:t>5 год</w:t>
      </w:r>
    </w:p>
    <w:p w14:paraId="0E650654" w14:textId="77777777" w:rsidR="00AF5F20" w:rsidRDefault="00AF5F20" w:rsidP="00F65689">
      <w:pPr>
        <w:pStyle w:val="a3"/>
        <w:rPr>
          <w:sz w:val="28"/>
        </w:rPr>
      </w:pPr>
    </w:p>
    <w:p w14:paraId="54B06A5A" w14:textId="77777777" w:rsidR="00B2371E" w:rsidRPr="00D63B19" w:rsidRDefault="00B2371E" w:rsidP="00D63B19">
      <w:pPr>
        <w:pStyle w:val="a3"/>
        <w:jc w:val="both"/>
        <w:rPr>
          <w:sz w:val="28"/>
        </w:rPr>
      </w:pPr>
      <w:r w:rsidRPr="00D63B19">
        <w:rPr>
          <w:sz w:val="28"/>
        </w:rPr>
        <w:lastRenderedPageBreak/>
        <w:t>Развитие интеллектуальных способностей дошкольников происходит под влиянием окружающего мира. При общении со взрослыми ребёнок осваивает речевые навыки, в игре развивается логика, при знакомстве с природой малыш учится делать первые выводы и обобщения, в процессе рисования или лепки развивается творческая деятельность.</w:t>
      </w:r>
    </w:p>
    <w:p w14:paraId="0EECF47C" w14:textId="77777777" w:rsidR="00B2371E" w:rsidRPr="00D63B19" w:rsidRDefault="00B2371E" w:rsidP="00D63B19">
      <w:pPr>
        <w:pStyle w:val="a3"/>
        <w:jc w:val="both"/>
        <w:rPr>
          <w:sz w:val="28"/>
        </w:rPr>
      </w:pPr>
      <w:r w:rsidRPr="00D63B19">
        <w:rPr>
          <w:sz w:val="28"/>
        </w:rPr>
        <w:t>Процесс накопления знаний и умений происходит очень быстро. Психологи утверждают, что в более старшем возрасте этот темп значительно замедляется. Недостатки воспитания и обучения в раннем детстве негативно сказываются на дальнейшем развитии малыша. Поэтому очень важно начать развивать головной мозг как можно раньше. Самый лучший период начинается с 2-3 лет, когда ребёнок уже понимает, что происходит и его нейронные связи работают максимально эффективно.</w:t>
      </w:r>
    </w:p>
    <w:p w14:paraId="336C0134" w14:textId="77777777" w:rsidR="00D63B19" w:rsidRDefault="00D63B19" w:rsidP="00D63B19">
      <w:pPr>
        <w:pStyle w:val="a3"/>
        <w:jc w:val="both"/>
        <w:rPr>
          <w:sz w:val="28"/>
        </w:rPr>
      </w:pPr>
    </w:p>
    <w:p w14:paraId="5176FEA8" w14:textId="77777777" w:rsidR="00B2371E" w:rsidRPr="00D63B19" w:rsidRDefault="00B2371E" w:rsidP="00D63B19">
      <w:pPr>
        <w:pStyle w:val="a3"/>
        <w:jc w:val="both"/>
        <w:rPr>
          <w:b/>
          <w:sz w:val="28"/>
        </w:rPr>
      </w:pPr>
      <w:r w:rsidRPr="00D63B19">
        <w:rPr>
          <w:b/>
          <w:sz w:val="28"/>
        </w:rPr>
        <w:t>КАКИЕ СПОСОБНОСТИ НАЗЫВАЮТ ИНТЕЛЛЕКТУАЛЬНЫМИ?</w:t>
      </w:r>
    </w:p>
    <w:p w14:paraId="5D1459E8" w14:textId="77777777" w:rsidR="004A7D76" w:rsidRDefault="004A7D76" w:rsidP="00D63B19">
      <w:pPr>
        <w:pStyle w:val="a3"/>
        <w:jc w:val="both"/>
        <w:rPr>
          <w:sz w:val="28"/>
        </w:rPr>
      </w:pPr>
      <w:r w:rsidRPr="00E634A7">
        <w:rPr>
          <w:sz w:val="28"/>
        </w:rPr>
        <w:t>Интеллект — синоним слова «ум». Это способность человека, воспринимать информацию, анализировать. Навыки нужно развивать. Высокий уровень IQ повышает шансы ребенка на хорошую успеваемость в школе и вузе, успешную карьеру, финансовое благополучие во взрослой жизни.</w:t>
      </w:r>
    </w:p>
    <w:p w14:paraId="70CA022E" w14:textId="77777777" w:rsidR="00B2371E" w:rsidRPr="00D63B19" w:rsidRDefault="00B2371E" w:rsidP="00B1740A">
      <w:pPr>
        <w:pStyle w:val="a3"/>
        <w:jc w:val="both"/>
        <w:rPr>
          <w:sz w:val="28"/>
        </w:rPr>
      </w:pPr>
      <w:r w:rsidRPr="00D63B19">
        <w:rPr>
          <w:sz w:val="28"/>
        </w:rPr>
        <w:t>Умственные данные маленького ребёнка иногда путают с информированностью, или с навыком использовать разные алгоритмы. Но это не одно и то же. Способности не являются знаниями или навыками. Их следует сравнивать с механизмом, к</w:t>
      </w:r>
      <w:r w:rsidR="00D63B19">
        <w:rPr>
          <w:sz w:val="28"/>
        </w:rPr>
        <w:t>оторый позволяет получать определё</w:t>
      </w:r>
      <w:r w:rsidRPr="00D63B19">
        <w:rPr>
          <w:sz w:val="28"/>
        </w:rPr>
        <w:t xml:space="preserve">нный багаж знаний, управлять им, а ещё научиться выполнять различные действия. </w:t>
      </w:r>
      <w:r w:rsidRPr="00D63B19">
        <w:rPr>
          <w:b/>
          <w:sz w:val="28"/>
        </w:rPr>
        <w:t>Интеллектуальные способности</w:t>
      </w:r>
      <w:r w:rsidRPr="00D63B19">
        <w:rPr>
          <w:sz w:val="28"/>
        </w:rPr>
        <w:t xml:space="preserve"> – это</w:t>
      </w:r>
      <w:r w:rsidR="004426B4" w:rsidRPr="00B1740A">
        <w:rPr>
          <w:sz w:val="28"/>
        </w:rPr>
        <w:t>способности логически и абстрактно мыслить, анализировать, формировать причинно-следственные связи, рассуждать, быстро перерабатывать информацию, обучаться, находить решения (в разных жизненных ситуациях).</w:t>
      </w:r>
    </w:p>
    <w:p w14:paraId="10C283F1" w14:textId="77777777" w:rsidR="00B2371E" w:rsidRPr="00D63B19" w:rsidRDefault="00B2371E" w:rsidP="00D63B19">
      <w:pPr>
        <w:pStyle w:val="a3"/>
        <w:jc w:val="both"/>
        <w:rPr>
          <w:sz w:val="28"/>
        </w:rPr>
      </w:pPr>
      <w:r w:rsidRPr="00D63B19">
        <w:rPr>
          <w:sz w:val="28"/>
        </w:rPr>
        <w:t>Лучшее время для формирования интеллекта – это</w:t>
      </w:r>
      <w:r w:rsidR="00D63B19">
        <w:rPr>
          <w:sz w:val="28"/>
        </w:rPr>
        <w:t xml:space="preserve"> дошкольный возраст, когда ребёнок</w:t>
      </w:r>
      <w:r w:rsidRPr="00D63B19">
        <w:rPr>
          <w:sz w:val="28"/>
        </w:rPr>
        <w:t xml:space="preserve"> занимается анализом информации, рассуждениями. В это время он начинает понимать законы природы и связи между причинами и следствиями.</w:t>
      </w:r>
    </w:p>
    <w:p w14:paraId="114C7751" w14:textId="77777777" w:rsidR="00D63B19" w:rsidRDefault="00D63B19" w:rsidP="00D63B19">
      <w:pPr>
        <w:pStyle w:val="a3"/>
        <w:jc w:val="both"/>
        <w:rPr>
          <w:b/>
          <w:sz w:val="28"/>
        </w:rPr>
      </w:pPr>
    </w:p>
    <w:p w14:paraId="3D8A0BD5" w14:textId="77777777" w:rsidR="00B2371E" w:rsidRPr="00D63B19" w:rsidRDefault="00B2371E" w:rsidP="00D63B19">
      <w:pPr>
        <w:pStyle w:val="a3"/>
        <w:jc w:val="both"/>
        <w:rPr>
          <w:b/>
          <w:sz w:val="28"/>
        </w:rPr>
      </w:pPr>
      <w:r w:rsidRPr="00D63B19">
        <w:rPr>
          <w:b/>
          <w:sz w:val="28"/>
        </w:rPr>
        <w:t>СОСТАВЛЯЮЩИЕ ИНТЕЛЛЕКТУАЛЬНЫХ СПОСОБНОСТЕЙ</w:t>
      </w:r>
    </w:p>
    <w:p w14:paraId="73F4C710" w14:textId="77777777" w:rsidR="00B2371E" w:rsidRPr="00D63B19" w:rsidRDefault="00B2371E" w:rsidP="00D63B19">
      <w:pPr>
        <w:pStyle w:val="a3"/>
        <w:jc w:val="both"/>
        <w:rPr>
          <w:sz w:val="28"/>
        </w:rPr>
      </w:pPr>
      <w:r w:rsidRPr="00D63B19">
        <w:rPr>
          <w:sz w:val="28"/>
        </w:rPr>
        <w:t xml:space="preserve">Способность </w:t>
      </w:r>
      <w:r w:rsidRPr="00D63B19">
        <w:rPr>
          <w:b/>
          <w:sz w:val="28"/>
        </w:rPr>
        <w:t>разбирать</w:t>
      </w:r>
      <w:r w:rsidRPr="00D63B19">
        <w:rPr>
          <w:sz w:val="28"/>
        </w:rPr>
        <w:t>, которая оформлена в навыке выделения разных особенностей и характеристик предмета.</w:t>
      </w:r>
    </w:p>
    <w:p w14:paraId="1085A51B" w14:textId="77777777" w:rsidR="00B2371E" w:rsidRPr="00D63B19" w:rsidRDefault="00B2371E" w:rsidP="00D63B19">
      <w:pPr>
        <w:pStyle w:val="a3"/>
        <w:jc w:val="both"/>
        <w:rPr>
          <w:sz w:val="28"/>
        </w:rPr>
      </w:pPr>
      <w:r w:rsidRPr="00D63B19">
        <w:rPr>
          <w:b/>
          <w:sz w:val="28"/>
        </w:rPr>
        <w:t>Талант комбинировать</w:t>
      </w:r>
      <w:r w:rsidRPr="00D63B19">
        <w:rPr>
          <w:sz w:val="28"/>
        </w:rPr>
        <w:t xml:space="preserve"> вещи и предметы помогает созданию различных </w:t>
      </w:r>
      <w:r w:rsidR="00D63B19">
        <w:rPr>
          <w:sz w:val="28"/>
        </w:rPr>
        <w:t>сочетаний элементов и их частей</w:t>
      </w:r>
      <w:r w:rsidRPr="00D63B19">
        <w:rPr>
          <w:sz w:val="28"/>
        </w:rPr>
        <w:t>.</w:t>
      </w:r>
    </w:p>
    <w:p w14:paraId="721BACAF" w14:textId="77777777" w:rsidR="00B2371E" w:rsidRPr="00D63B19" w:rsidRDefault="00B2371E" w:rsidP="00D63B19">
      <w:pPr>
        <w:pStyle w:val="a3"/>
        <w:jc w:val="both"/>
        <w:rPr>
          <w:sz w:val="28"/>
        </w:rPr>
      </w:pPr>
      <w:r w:rsidRPr="00D63B19">
        <w:rPr>
          <w:b/>
          <w:sz w:val="28"/>
        </w:rPr>
        <w:t>Умение рассуждать</w:t>
      </w:r>
      <w:r w:rsidRPr="00D63B19">
        <w:rPr>
          <w:sz w:val="28"/>
        </w:rPr>
        <w:t>, которое проявляется в навыке формулировать идеи по порядку таким образом, что следующая фраза либо идет из предыдущей, либо имеет связи причины и следствия.</w:t>
      </w:r>
    </w:p>
    <w:p w14:paraId="2ABCB867" w14:textId="77777777" w:rsidR="00B2371E" w:rsidRPr="00D63B19" w:rsidRDefault="00B2371E" w:rsidP="00D63B19">
      <w:pPr>
        <w:pStyle w:val="a3"/>
        <w:jc w:val="both"/>
        <w:rPr>
          <w:sz w:val="28"/>
        </w:rPr>
      </w:pPr>
      <w:r w:rsidRPr="00D63B19">
        <w:rPr>
          <w:b/>
          <w:sz w:val="28"/>
        </w:rPr>
        <w:t>Дар планировать</w:t>
      </w:r>
      <w:r w:rsidRPr="00D63B19">
        <w:rPr>
          <w:sz w:val="28"/>
        </w:rPr>
        <w:t> – это продумывание будущего с целью получить результат и/или достигнуть определённой цели.</w:t>
      </w:r>
    </w:p>
    <w:p w14:paraId="24FB0097" w14:textId="77777777" w:rsidR="00B2371E" w:rsidRDefault="00B2371E" w:rsidP="00D63B19">
      <w:pPr>
        <w:pStyle w:val="a3"/>
        <w:jc w:val="both"/>
        <w:rPr>
          <w:sz w:val="28"/>
        </w:rPr>
      </w:pPr>
      <w:r w:rsidRPr="00D63B19">
        <w:rPr>
          <w:sz w:val="28"/>
        </w:rPr>
        <w:t xml:space="preserve">Все вышеназванные элементы имеют характеристику и по количеству, </w:t>
      </w:r>
      <w:r w:rsidR="00D63B19">
        <w:rPr>
          <w:sz w:val="28"/>
        </w:rPr>
        <w:t>и по качеству. Чем шире у ребёнка</w:t>
      </w:r>
      <w:r w:rsidRPr="00D63B19">
        <w:rPr>
          <w:sz w:val="28"/>
        </w:rPr>
        <w:t xml:space="preserve"> развит один из этих компонентов, тем с максимальным количеством данных он сможет справиться и тем меньше ошибок и неправильных действий он совершит.</w:t>
      </w:r>
    </w:p>
    <w:p w14:paraId="4C526B09" w14:textId="77777777" w:rsidR="001668B1" w:rsidRPr="00D63B19" w:rsidRDefault="001668B1" w:rsidP="00D63B19">
      <w:pPr>
        <w:pStyle w:val="a3"/>
        <w:jc w:val="both"/>
        <w:rPr>
          <w:sz w:val="28"/>
        </w:rPr>
      </w:pPr>
    </w:p>
    <w:p w14:paraId="10E10B5E" w14:textId="77777777" w:rsidR="001668B1" w:rsidRPr="001668B1" w:rsidRDefault="001668B1" w:rsidP="001668B1">
      <w:pPr>
        <w:pStyle w:val="a3"/>
        <w:rPr>
          <w:b/>
          <w:sz w:val="28"/>
        </w:rPr>
      </w:pPr>
      <w:r w:rsidRPr="001668B1">
        <w:rPr>
          <w:b/>
          <w:sz w:val="28"/>
        </w:rPr>
        <w:lastRenderedPageBreak/>
        <w:t>ПРИЁМЫ И СРЕДСТВА РАЗВИТИЯ ИНТЕЛЛЕКТУАЛЬНЫХ СПОСОБНОСТЕЙ</w:t>
      </w:r>
    </w:p>
    <w:p w14:paraId="247DD97C" w14:textId="77777777" w:rsidR="00D545CA" w:rsidRPr="007B554D" w:rsidRDefault="001668B1" w:rsidP="007B554D">
      <w:pPr>
        <w:pStyle w:val="a3"/>
        <w:jc w:val="both"/>
        <w:rPr>
          <w:sz w:val="28"/>
        </w:rPr>
      </w:pPr>
      <w:r w:rsidRPr="001668B1">
        <w:rPr>
          <w:sz w:val="28"/>
        </w:rPr>
        <w:t>Существует много методик</w:t>
      </w:r>
      <w:r>
        <w:rPr>
          <w:sz w:val="28"/>
        </w:rPr>
        <w:t>, средств</w:t>
      </w:r>
      <w:r w:rsidRPr="001668B1">
        <w:rPr>
          <w:sz w:val="28"/>
        </w:rPr>
        <w:t xml:space="preserve"> развития интеллектуальных способностей дошкольников. </w:t>
      </w:r>
    </w:p>
    <w:p w14:paraId="0B0D36B4" w14:textId="77777777" w:rsidR="00A55633" w:rsidRPr="001668B1" w:rsidRDefault="00D545CA" w:rsidP="001668B1">
      <w:pPr>
        <w:pStyle w:val="a3"/>
        <w:jc w:val="both"/>
        <w:rPr>
          <w:sz w:val="28"/>
        </w:rPr>
      </w:pPr>
      <w:r w:rsidRPr="001668B1">
        <w:rPr>
          <w:sz w:val="28"/>
        </w:rPr>
        <w:t xml:space="preserve">Одним из средств развития </w:t>
      </w:r>
      <w:r w:rsidR="001668B1" w:rsidRPr="001668B1">
        <w:rPr>
          <w:sz w:val="28"/>
        </w:rPr>
        <w:t>интеллектуальных способностейявляю</w:t>
      </w:r>
      <w:r w:rsidRPr="001668B1">
        <w:rPr>
          <w:sz w:val="28"/>
        </w:rPr>
        <w:t xml:space="preserve">тся </w:t>
      </w:r>
      <w:r w:rsidR="001668B1" w:rsidRPr="001668B1">
        <w:rPr>
          <w:sz w:val="28"/>
        </w:rPr>
        <w:t>игры-головоломки</w:t>
      </w:r>
      <w:r w:rsidRPr="001668B1">
        <w:rPr>
          <w:sz w:val="28"/>
        </w:rPr>
        <w:t xml:space="preserve">. </w:t>
      </w:r>
      <w:r w:rsidR="00A55633" w:rsidRPr="001668B1">
        <w:rPr>
          <w:sz w:val="28"/>
        </w:rPr>
        <w:t>Головоломка — непростая задача, для  решения которой, как правило,  требуется сообразительность, а не специальные знания высокого уровня.</w:t>
      </w:r>
    </w:p>
    <w:p w14:paraId="14F843E7" w14:textId="77777777" w:rsidR="00D545CA" w:rsidRPr="001668B1" w:rsidRDefault="00A03CBB" w:rsidP="001668B1">
      <w:pPr>
        <w:pStyle w:val="a3"/>
        <w:jc w:val="both"/>
        <w:rPr>
          <w:sz w:val="28"/>
        </w:rPr>
      </w:pPr>
      <w:r w:rsidRPr="001668B1">
        <w:rPr>
          <w:sz w:val="28"/>
        </w:rPr>
        <w:t>Долгое время эти игры служили для развлечения взрослых и подростков. Но современными исследованиями установлено, что они могут быть также эффективным средством умственного развития детей дошкольного возраста.</w:t>
      </w:r>
    </w:p>
    <w:p w14:paraId="1351A45A" w14:textId="77777777" w:rsidR="00D545CA" w:rsidRPr="001668B1" w:rsidRDefault="00D545CA" w:rsidP="001668B1">
      <w:pPr>
        <w:pStyle w:val="a3"/>
        <w:jc w:val="both"/>
        <w:rPr>
          <w:sz w:val="28"/>
        </w:rPr>
      </w:pPr>
      <w:r w:rsidRPr="001668B1">
        <w:rPr>
          <w:sz w:val="28"/>
        </w:rPr>
        <w:t xml:space="preserve">Игры-головоломки не только интересные игрушки, это средство достичь самостоятельности, целеустремленности у ребенка. Ребенок, который умеет играть с головоломками быстрее учится читать, считать, решать задачи, </w:t>
      </w:r>
      <w:r w:rsidR="00D57C0E">
        <w:rPr>
          <w:sz w:val="28"/>
        </w:rPr>
        <w:t xml:space="preserve">развивается </w:t>
      </w:r>
      <w:r w:rsidRPr="001668B1">
        <w:rPr>
          <w:sz w:val="28"/>
        </w:rPr>
        <w:t>интеллект,</w:t>
      </w:r>
      <w:r w:rsidRPr="001668B1">
        <w:rPr>
          <w:sz w:val="28"/>
        </w:rPr>
        <w:tab/>
        <w:t>сообразительность, математические способности, нестандартное мышление.</w:t>
      </w:r>
    </w:p>
    <w:p w14:paraId="3E1AC359" w14:textId="77777777" w:rsidR="00D545CA" w:rsidRPr="001668B1" w:rsidRDefault="00D545CA" w:rsidP="001668B1">
      <w:pPr>
        <w:pStyle w:val="a3"/>
        <w:jc w:val="both"/>
        <w:rPr>
          <w:sz w:val="28"/>
        </w:rPr>
      </w:pPr>
      <w:r w:rsidRPr="001668B1">
        <w:rPr>
          <w:sz w:val="28"/>
        </w:rPr>
        <w:t>Чем больше мы используем головоломки в образовательной деятельности, тем больше нестандартных путей решения разных задач мы находим.</w:t>
      </w:r>
    </w:p>
    <w:p w14:paraId="23C4FF15" w14:textId="77777777" w:rsidR="001668B1" w:rsidRDefault="001668B1" w:rsidP="00D545CA">
      <w:pPr>
        <w:rPr>
          <w:b/>
          <w:sz w:val="28"/>
        </w:rPr>
      </w:pPr>
    </w:p>
    <w:p w14:paraId="577A829F" w14:textId="77777777" w:rsidR="00A55633" w:rsidRPr="001668B1" w:rsidRDefault="00A55633" w:rsidP="00A55633">
      <w:pPr>
        <w:rPr>
          <w:b/>
          <w:sz w:val="28"/>
        </w:rPr>
      </w:pPr>
      <w:r w:rsidRPr="00537F19">
        <w:rPr>
          <w:b/>
          <w:sz w:val="28"/>
        </w:rPr>
        <w:t>Интересные факты</w:t>
      </w:r>
    </w:p>
    <w:p w14:paraId="11F1FE3B" w14:textId="77777777" w:rsidR="00A55633" w:rsidRPr="00A55633" w:rsidRDefault="00A55633" w:rsidP="001668B1">
      <w:pPr>
        <w:pStyle w:val="a3"/>
        <w:numPr>
          <w:ilvl w:val="0"/>
          <w:numId w:val="4"/>
        </w:numPr>
        <w:jc w:val="both"/>
        <w:rPr>
          <w:sz w:val="28"/>
        </w:rPr>
      </w:pPr>
      <w:r w:rsidRPr="00A55633">
        <w:rPr>
          <w:sz w:val="28"/>
        </w:rPr>
        <w:t>Первые задачи на нахождение неизвестной величины  появились 5 тысяч лет назад.</w:t>
      </w:r>
    </w:p>
    <w:p w14:paraId="0BB2E990" w14:textId="77777777" w:rsidR="00A55633" w:rsidRPr="00A55633" w:rsidRDefault="00A55633" w:rsidP="001668B1">
      <w:pPr>
        <w:pStyle w:val="a3"/>
        <w:numPr>
          <w:ilvl w:val="0"/>
          <w:numId w:val="4"/>
        </w:numPr>
        <w:jc w:val="both"/>
        <w:rPr>
          <w:sz w:val="28"/>
        </w:rPr>
      </w:pPr>
      <w:r w:rsidRPr="00A55633">
        <w:rPr>
          <w:sz w:val="28"/>
        </w:rPr>
        <w:t>Первый расцвет головоломки получили в конце IX века в средневековой истории.</w:t>
      </w:r>
    </w:p>
    <w:p w14:paraId="69B701C4" w14:textId="77777777" w:rsidR="00A55633" w:rsidRPr="00A55633" w:rsidRDefault="00A55633" w:rsidP="001668B1">
      <w:pPr>
        <w:pStyle w:val="a3"/>
        <w:numPr>
          <w:ilvl w:val="0"/>
          <w:numId w:val="4"/>
        </w:numPr>
        <w:jc w:val="both"/>
        <w:rPr>
          <w:sz w:val="28"/>
        </w:rPr>
      </w:pPr>
      <w:r w:rsidRPr="00A55633">
        <w:rPr>
          <w:sz w:val="28"/>
        </w:rPr>
        <w:t>Первая книга в Европе, посвященная головоломкам, была  написана ирландским просветителем Алкуина и называлась«Задачи для развития молодого ума». Именно в ней под №18 была записана «задача о переправе».</w:t>
      </w:r>
    </w:p>
    <w:p w14:paraId="2CCBAED8" w14:textId="60611D5E" w:rsidR="00A55633" w:rsidRPr="00A55633" w:rsidRDefault="00A55633" w:rsidP="001668B1">
      <w:pPr>
        <w:pStyle w:val="a3"/>
        <w:numPr>
          <w:ilvl w:val="0"/>
          <w:numId w:val="4"/>
        </w:numPr>
        <w:jc w:val="both"/>
        <w:rPr>
          <w:sz w:val="28"/>
        </w:rPr>
      </w:pPr>
      <w:r w:rsidRPr="00A55633">
        <w:rPr>
          <w:sz w:val="28"/>
        </w:rPr>
        <w:t>Самая известная головоломка на текущий момент — кубик Рубика, изобретенная Эрне Рубиком в 1974 году.</w:t>
      </w:r>
    </w:p>
    <w:p w14:paraId="1CFF6ADD" w14:textId="77777777" w:rsidR="00A55633" w:rsidRPr="00A55633" w:rsidRDefault="00A55633" w:rsidP="001668B1">
      <w:pPr>
        <w:pStyle w:val="a3"/>
        <w:numPr>
          <w:ilvl w:val="0"/>
          <w:numId w:val="4"/>
        </w:numPr>
        <w:jc w:val="both"/>
        <w:rPr>
          <w:sz w:val="28"/>
        </w:rPr>
      </w:pPr>
      <w:r w:rsidRPr="00A55633">
        <w:rPr>
          <w:sz w:val="28"/>
        </w:rPr>
        <w:t xml:space="preserve">«Пятнашки» — самая популярная головоломка во всем  мире на рубеже XIX и XX </w:t>
      </w:r>
      <w:r w:rsidR="008803EE">
        <w:rPr>
          <w:sz w:val="28"/>
        </w:rPr>
        <w:t>веков.</w:t>
      </w:r>
    </w:p>
    <w:p w14:paraId="0DB36453" w14:textId="77777777" w:rsidR="008C01A3" w:rsidRPr="008C01A3" w:rsidRDefault="008C01A3" w:rsidP="001668B1">
      <w:pPr>
        <w:pStyle w:val="a7"/>
        <w:numPr>
          <w:ilvl w:val="0"/>
          <w:numId w:val="4"/>
        </w:numPr>
        <w:jc w:val="both"/>
        <w:rPr>
          <w:rFonts w:eastAsia="Times New Roman"/>
          <w:color w:val="000000"/>
          <w:sz w:val="28"/>
        </w:rPr>
      </w:pPr>
      <w:r w:rsidRPr="00A55633">
        <w:rPr>
          <w:sz w:val="28"/>
        </w:rPr>
        <w:t xml:space="preserve">Головоломки со спичками </w:t>
      </w:r>
      <w:r>
        <w:rPr>
          <w:rFonts w:eastAsia="Times New Roman"/>
          <w:sz w:val="28"/>
          <w:szCs w:val="28"/>
        </w:rPr>
        <w:t>в</w:t>
      </w:r>
      <w:r w:rsidRPr="008C01A3">
        <w:rPr>
          <w:rFonts w:eastAsia="Times New Roman"/>
          <w:sz w:val="28"/>
          <w:szCs w:val="28"/>
        </w:rPr>
        <w:t xml:space="preserve">первые появились около четырех тысяч лет назад в Древнем Китае. Только вместо спичек использовались бамбуковые палочки одинакового размера. До наших дней дошли лишь немногие из древних задач.  В наше время интерес к спичечным головоломкам появился в конце XIX века. </w:t>
      </w:r>
    </w:p>
    <w:p w14:paraId="361C74EE" w14:textId="77777777" w:rsidR="008C01A3" w:rsidRPr="008C01A3" w:rsidRDefault="008C01A3" w:rsidP="001668B1">
      <w:pPr>
        <w:pStyle w:val="a7"/>
        <w:jc w:val="both"/>
        <w:rPr>
          <w:rFonts w:eastAsia="Times New Roman"/>
          <w:color w:val="000000"/>
          <w:sz w:val="28"/>
        </w:rPr>
      </w:pPr>
      <w:r w:rsidRPr="008C01A3">
        <w:rPr>
          <w:rFonts w:eastAsia="Times New Roman"/>
          <w:sz w:val="28"/>
          <w:szCs w:val="28"/>
        </w:rPr>
        <w:t>В это время вышла книга шведского педагога Софуса Тромгольта «Игры со спичками. Задачи и развлечения», которая вскоре была переведена на русский язык.</w:t>
      </w:r>
    </w:p>
    <w:p w14:paraId="7CBEB1D0" w14:textId="77777777" w:rsidR="008C01A3" w:rsidRPr="00A55633" w:rsidRDefault="008C01A3" w:rsidP="008C01A3">
      <w:pPr>
        <w:pStyle w:val="a3"/>
        <w:rPr>
          <w:sz w:val="28"/>
        </w:rPr>
      </w:pPr>
    </w:p>
    <w:p w14:paraId="3AB87339" w14:textId="77777777" w:rsidR="00A55633" w:rsidRDefault="00537F19" w:rsidP="00A55633">
      <w:pPr>
        <w:rPr>
          <w:b/>
          <w:sz w:val="28"/>
        </w:rPr>
      </w:pPr>
      <w:r w:rsidRPr="00537F19">
        <w:rPr>
          <w:b/>
          <w:sz w:val="28"/>
        </w:rPr>
        <w:t>Значение головол</w:t>
      </w:r>
      <w:r w:rsidR="00A03CBB">
        <w:rPr>
          <w:b/>
          <w:sz w:val="28"/>
        </w:rPr>
        <w:t>о</w:t>
      </w:r>
      <w:r w:rsidRPr="00537F19">
        <w:rPr>
          <w:b/>
          <w:sz w:val="28"/>
        </w:rPr>
        <w:t>мок</w:t>
      </w:r>
    </w:p>
    <w:p w14:paraId="51291285" w14:textId="77777777" w:rsidR="00D57C0E" w:rsidRPr="00D57C0E" w:rsidRDefault="00D57C0E" w:rsidP="00D57C0E">
      <w:pPr>
        <w:pStyle w:val="a3"/>
        <w:numPr>
          <w:ilvl w:val="0"/>
          <w:numId w:val="10"/>
        </w:numPr>
        <w:jc w:val="both"/>
        <w:rPr>
          <w:sz w:val="28"/>
        </w:rPr>
      </w:pPr>
      <w:r w:rsidRPr="00D57C0E">
        <w:rPr>
          <w:sz w:val="28"/>
        </w:rPr>
        <w:t>Благодаря играм-головоломкам, ребенок получает возможность включиться в деятельность, в ходе которой могла бы проявиться его активность в рамках нестандартной, неоднозначной ситуации, когда необходимо обнаружить скрытые, «закодированные» пути решения поставленных задач.</w:t>
      </w:r>
    </w:p>
    <w:p w14:paraId="2FB856BA" w14:textId="77777777" w:rsidR="00D57C0E" w:rsidRPr="00D57C0E" w:rsidRDefault="00D57C0E" w:rsidP="00D57C0E">
      <w:pPr>
        <w:pStyle w:val="a3"/>
        <w:numPr>
          <w:ilvl w:val="0"/>
          <w:numId w:val="10"/>
        </w:numPr>
        <w:jc w:val="both"/>
        <w:rPr>
          <w:sz w:val="28"/>
        </w:rPr>
      </w:pPr>
      <w:r w:rsidRPr="00D57C0E">
        <w:rPr>
          <w:sz w:val="28"/>
        </w:rPr>
        <w:t xml:space="preserve">Головоломки позволяют решать одну и ту же задачу несколькими способами, что чрезвычайно полезно для формирования у детей гибкости, </w:t>
      </w:r>
      <w:r w:rsidRPr="00D57C0E">
        <w:rPr>
          <w:sz w:val="28"/>
        </w:rPr>
        <w:lastRenderedPageBreak/>
        <w:t>инициативности мыслительных процессов, способности переносить сформированные умственные действия на новое содержание.</w:t>
      </w:r>
    </w:p>
    <w:p w14:paraId="4DE3F250" w14:textId="77777777" w:rsidR="00D57C0E" w:rsidRDefault="00D57C0E" w:rsidP="00D57C0E">
      <w:pPr>
        <w:pStyle w:val="a3"/>
        <w:numPr>
          <w:ilvl w:val="0"/>
          <w:numId w:val="10"/>
        </w:numPr>
        <w:jc w:val="both"/>
        <w:rPr>
          <w:sz w:val="28"/>
        </w:rPr>
      </w:pPr>
      <w:r w:rsidRPr="00D57C0E">
        <w:rPr>
          <w:sz w:val="28"/>
        </w:rPr>
        <w:t xml:space="preserve">В играх-головоломках развивается умение сосредоточенно думать, способность к длительному умственному напряжению, интерес к интеллектуальной деятельности, познавательный интерес и другие качества будущего школьника. </w:t>
      </w:r>
    </w:p>
    <w:p w14:paraId="3CD3D19C" w14:textId="77777777" w:rsidR="00D57C0E" w:rsidRPr="00D57C0E" w:rsidRDefault="00D57C0E" w:rsidP="00D57C0E">
      <w:pPr>
        <w:pStyle w:val="a3"/>
        <w:numPr>
          <w:ilvl w:val="0"/>
          <w:numId w:val="10"/>
        </w:numPr>
        <w:jc w:val="both"/>
        <w:rPr>
          <w:sz w:val="28"/>
        </w:rPr>
      </w:pPr>
      <w:r w:rsidRPr="00D57C0E">
        <w:rPr>
          <w:sz w:val="28"/>
        </w:rPr>
        <w:t>Игры- головоломки способствуют развитию и становлению нравственно-волевых качеств личности дошкольника.</w:t>
      </w:r>
    </w:p>
    <w:p w14:paraId="251D32C1" w14:textId="77777777" w:rsidR="008A7779" w:rsidRDefault="00D57C0E" w:rsidP="008A7779">
      <w:pPr>
        <w:pStyle w:val="a3"/>
        <w:numPr>
          <w:ilvl w:val="0"/>
          <w:numId w:val="10"/>
        </w:numPr>
        <w:jc w:val="both"/>
        <w:rPr>
          <w:sz w:val="28"/>
        </w:rPr>
      </w:pPr>
      <w:r w:rsidRPr="00D57C0E">
        <w:rPr>
          <w:sz w:val="28"/>
        </w:rPr>
        <w:t xml:space="preserve">Игры – головоломки способствуют успешной подготовке детей к школе. </w:t>
      </w:r>
      <w:r>
        <w:rPr>
          <w:sz w:val="28"/>
        </w:rPr>
        <w:t xml:space="preserve">Они </w:t>
      </w:r>
      <w:r w:rsidRPr="00D57C0E">
        <w:rPr>
          <w:sz w:val="28"/>
        </w:rPr>
        <w:t xml:space="preserve"> учат детей усидчивости, умению решать проблемы, развивают воображение, логическоеи</w:t>
      </w:r>
      <w:r w:rsidRPr="00D57C0E">
        <w:rPr>
          <w:sz w:val="28"/>
        </w:rPr>
        <w:tab/>
        <w:t>образное</w:t>
      </w:r>
      <w:r w:rsidRPr="00D57C0E">
        <w:rPr>
          <w:sz w:val="28"/>
        </w:rPr>
        <w:tab/>
        <w:t>мышление,</w:t>
      </w:r>
      <w:r w:rsidRPr="00D57C0E">
        <w:rPr>
          <w:sz w:val="28"/>
        </w:rPr>
        <w:tab/>
        <w:t>а</w:t>
      </w:r>
      <w:r w:rsidRPr="00D57C0E">
        <w:rPr>
          <w:sz w:val="28"/>
        </w:rPr>
        <w:tab/>
        <w:t>также</w:t>
      </w:r>
      <w:r w:rsidRPr="00D57C0E">
        <w:rPr>
          <w:sz w:val="28"/>
        </w:rPr>
        <w:tab/>
      </w:r>
      <w:r w:rsidR="00280512">
        <w:rPr>
          <w:sz w:val="28"/>
        </w:rPr>
        <w:t xml:space="preserve"> </w:t>
      </w:r>
      <w:r w:rsidRPr="00D57C0E">
        <w:rPr>
          <w:sz w:val="28"/>
        </w:rPr>
        <w:t>зрительно-моторную координацию.</w:t>
      </w:r>
    </w:p>
    <w:p w14:paraId="6C30CADC" w14:textId="77777777" w:rsidR="008A7779" w:rsidRPr="008A7779" w:rsidRDefault="008A7779" w:rsidP="008A7779">
      <w:pPr>
        <w:pStyle w:val="a3"/>
        <w:numPr>
          <w:ilvl w:val="0"/>
          <w:numId w:val="10"/>
        </w:numPr>
        <w:jc w:val="both"/>
        <w:rPr>
          <w:sz w:val="28"/>
        </w:rPr>
      </w:pPr>
      <w:r w:rsidRPr="008A7779">
        <w:rPr>
          <w:sz w:val="28"/>
        </w:rPr>
        <w:t>Игра помогает развивать логическое мышление, геометрическую интуицию, творческое воображение.</w:t>
      </w:r>
    </w:p>
    <w:p w14:paraId="26E35555" w14:textId="77777777" w:rsidR="008A7779" w:rsidRDefault="008A7779" w:rsidP="008A7779">
      <w:pPr>
        <w:pStyle w:val="a3"/>
        <w:jc w:val="both"/>
        <w:rPr>
          <w:sz w:val="28"/>
        </w:rPr>
      </w:pPr>
    </w:p>
    <w:p w14:paraId="7A4D57A5" w14:textId="77777777" w:rsidR="008A7779" w:rsidRPr="008A7779" w:rsidRDefault="008A7779" w:rsidP="008A7779">
      <w:pPr>
        <w:pStyle w:val="a3"/>
        <w:jc w:val="both"/>
        <w:rPr>
          <w:sz w:val="28"/>
        </w:rPr>
      </w:pPr>
      <w:r w:rsidRPr="008A7779">
        <w:rPr>
          <w:sz w:val="28"/>
        </w:rPr>
        <w:t>Цели и задачи у всех головоломок одинаковые. Учить детей обдумывать и планировать свои действия, формировать умение строить от простого к сложному, способствовать развитию познавательного интереса, мелкой моторики,памяти, речи, внимания, логического, пространственного мышления.</w:t>
      </w:r>
    </w:p>
    <w:p w14:paraId="042856DF" w14:textId="77777777" w:rsidR="00A03CBB" w:rsidRDefault="00A03CBB" w:rsidP="00A55633">
      <w:pPr>
        <w:rPr>
          <w:b/>
          <w:sz w:val="28"/>
        </w:rPr>
      </w:pPr>
    </w:p>
    <w:p w14:paraId="1A995B4B" w14:textId="77777777" w:rsidR="008C01A3" w:rsidRPr="00591177" w:rsidRDefault="00A03CBB" w:rsidP="00591177">
      <w:pPr>
        <w:pStyle w:val="a3"/>
        <w:jc w:val="both"/>
        <w:rPr>
          <w:b/>
          <w:sz w:val="32"/>
        </w:rPr>
      </w:pPr>
      <w:r w:rsidRPr="00D5143B">
        <w:rPr>
          <w:b/>
          <w:sz w:val="32"/>
        </w:rPr>
        <w:t>Виды игр-головоломок</w:t>
      </w:r>
      <w:r w:rsidR="00591177">
        <w:rPr>
          <w:b/>
          <w:sz w:val="32"/>
        </w:rPr>
        <w:t xml:space="preserve"> и их </w:t>
      </w:r>
      <w:r w:rsidR="00591177">
        <w:rPr>
          <w:rFonts w:eastAsia="Times New Roman"/>
          <w:b/>
          <w:bCs/>
          <w:color w:val="auto"/>
          <w:kern w:val="36"/>
          <w:sz w:val="32"/>
          <w:szCs w:val="32"/>
          <w:lang w:eastAsia="ru-RU"/>
        </w:rPr>
        <w:t>характеристика</w:t>
      </w:r>
      <w:r w:rsidR="008C01A3" w:rsidRPr="008C01A3">
        <w:rPr>
          <w:rFonts w:eastAsia="Times New Roman"/>
          <w:b/>
          <w:bCs/>
          <w:color w:val="auto"/>
          <w:kern w:val="36"/>
          <w:sz w:val="32"/>
          <w:szCs w:val="32"/>
          <w:lang w:eastAsia="ru-RU"/>
        </w:rPr>
        <w:t xml:space="preserve"> для детей дошкольного возраста</w:t>
      </w:r>
    </w:p>
    <w:p w14:paraId="084FFB28" w14:textId="77777777" w:rsidR="008C01A3" w:rsidRPr="008C01A3" w:rsidRDefault="008C01A3" w:rsidP="008C01A3">
      <w:pPr>
        <w:spacing w:before="100" w:beforeAutospacing="1" w:after="100" w:afterAutospacing="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8C01A3">
        <w:rPr>
          <w:rFonts w:eastAsia="Times New Roman"/>
          <w:color w:val="auto"/>
          <w:sz w:val="28"/>
          <w:szCs w:val="28"/>
          <w:lang w:eastAsia="ru-RU"/>
        </w:rPr>
        <w:t xml:space="preserve">В деятельности детей дошкольного возраста находят применение упрощённые варианты самых разнообразных игр-головоломок. </w:t>
      </w:r>
    </w:p>
    <w:p w14:paraId="7F62D5C4" w14:textId="77777777" w:rsidR="008C01A3" w:rsidRPr="008C01A3" w:rsidRDefault="008C01A3" w:rsidP="008C01A3">
      <w:pPr>
        <w:spacing w:before="100" w:beforeAutospacing="1" w:after="100" w:afterAutospacing="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8C01A3">
        <w:rPr>
          <w:rFonts w:eastAsia="Times New Roman"/>
          <w:color w:val="auto"/>
          <w:sz w:val="28"/>
          <w:szCs w:val="28"/>
          <w:lang w:eastAsia="ru-RU"/>
        </w:rPr>
        <w:t>Многообразие этих игр, с одной стороны, даёт основание для их классификации, но, с другой стороны, довольно трудно найти единый признак классификации столь разнообразного материала. В зависимости от характера игрового материала и поставленных задач, направленности на развитие тех или иных умений, игры-головоломки для детей дошкольного возраста можно условно разделить на несколько основных групп.</w:t>
      </w:r>
    </w:p>
    <w:p w14:paraId="0DAFAECD" w14:textId="77777777" w:rsidR="008C01A3" w:rsidRPr="008C01A3" w:rsidRDefault="008C01A3" w:rsidP="008C01A3">
      <w:pPr>
        <w:spacing w:before="100" w:beforeAutospacing="1" w:after="100" w:afterAutospacing="1"/>
        <w:outlineLvl w:val="2"/>
        <w:rPr>
          <w:rFonts w:eastAsia="Times New Roman"/>
          <w:b/>
          <w:bCs/>
          <w:color w:val="auto"/>
          <w:sz w:val="32"/>
          <w:szCs w:val="32"/>
          <w:lang w:eastAsia="ru-RU"/>
        </w:rPr>
      </w:pPr>
      <w:r w:rsidRPr="008C01A3">
        <w:rPr>
          <w:rFonts w:eastAsia="Times New Roman"/>
          <w:b/>
          <w:bCs/>
          <w:color w:val="FF0000"/>
          <w:sz w:val="32"/>
          <w:szCs w:val="32"/>
          <w:lang w:eastAsia="ru-RU"/>
        </w:rPr>
        <w:t xml:space="preserve">1. Головоломки, направленные на решение </w:t>
      </w:r>
      <w:r w:rsidRPr="008C01A3">
        <w:rPr>
          <w:rFonts w:eastAsia="Times New Roman"/>
          <w:b/>
          <w:bCs/>
          <w:i/>
          <w:iCs/>
          <w:color w:val="FF0000"/>
          <w:sz w:val="32"/>
          <w:szCs w:val="32"/>
          <w:lang w:eastAsia="ru-RU"/>
        </w:rPr>
        <w:t>конструктивных задач</w:t>
      </w:r>
      <w:r w:rsidRPr="008C01A3">
        <w:rPr>
          <w:rFonts w:eastAsia="Times New Roman"/>
          <w:b/>
          <w:bCs/>
          <w:color w:val="FF0000"/>
          <w:sz w:val="32"/>
          <w:szCs w:val="32"/>
          <w:lang w:eastAsia="ru-RU"/>
        </w:rPr>
        <w:t>.</w:t>
      </w:r>
    </w:p>
    <w:p w14:paraId="27D1A5D9" w14:textId="77777777" w:rsidR="008C01A3" w:rsidRPr="008C01A3" w:rsidRDefault="008C01A3" w:rsidP="008C01A3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8C01A3">
        <w:rPr>
          <w:rFonts w:eastAsia="Times New Roman"/>
          <w:i/>
          <w:iCs/>
          <w:color w:val="auto"/>
          <w:sz w:val="28"/>
          <w:szCs w:val="28"/>
          <w:lang w:eastAsia="ru-RU"/>
        </w:rPr>
        <w:t>Игры на составление объёмных фигур</w:t>
      </w:r>
      <w:r w:rsidR="000A344D">
        <w:rPr>
          <w:rFonts w:eastAsia="Times New Roman"/>
          <w:color w:val="auto"/>
          <w:sz w:val="28"/>
          <w:szCs w:val="28"/>
          <w:lang w:eastAsia="ru-RU"/>
        </w:rPr>
        <w:t xml:space="preserve"> из кубиков («Гала-куб</w:t>
      </w:r>
      <w:r w:rsidRPr="008C01A3">
        <w:rPr>
          <w:rFonts w:eastAsia="Times New Roman"/>
          <w:color w:val="auto"/>
          <w:sz w:val="28"/>
          <w:szCs w:val="28"/>
          <w:lang w:eastAsia="ru-RU"/>
        </w:rPr>
        <w:t>», «Уголки», «Кубики для всех»</w:t>
      </w:r>
      <w:r w:rsidR="000A344D">
        <w:rPr>
          <w:rFonts w:eastAsia="Times New Roman"/>
          <w:color w:val="auto"/>
          <w:sz w:val="28"/>
          <w:szCs w:val="28"/>
          <w:lang w:eastAsia="ru-RU"/>
        </w:rPr>
        <w:t>, «Осенний куб»</w:t>
      </w:r>
      <w:r w:rsidRPr="008C01A3">
        <w:rPr>
          <w:rFonts w:eastAsia="Times New Roman"/>
          <w:color w:val="auto"/>
          <w:sz w:val="28"/>
          <w:szCs w:val="28"/>
          <w:lang w:eastAsia="ru-RU"/>
        </w:rPr>
        <w:t xml:space="preserve"> и др.) способствуют развитию пространственных представлений, образного мышления, способности комбинировать, конструировать, сочетать цвета и др.</w:t>
      </w:r>
    </w:p>
    <w:p w14:paraId="30D4323A" w14:textId="77777777" w:rsidR="008C01A3" w:rsidRPr="008C01A3" w:rsidRDefault="008C01A3" w:rsidP="008C01A3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8C01A3">
        <w:rPr>
          <w:rFonts w:eastAsia="Times New Roman"/>
          <w:color w:val="auto"/>
          <w:sz w:val="28"/>
          <w:szCs w:val="28"/>
          <w:lang w:eastAsia="ru-RU"/>
        </w:rPr>
        <w:t>Игры</w:t>
      </w:r>
      <w:r w:rsidRPr="008C01A3">
        <w:rPr>
          <w:rFonts w:eastAsia="Times New Roman"/>
          <w:i/>
          <w:iCs/>
          <w:color w:val="auto"/>
          <w:sz w:val="28"/>
          <w:szCs w:val="28"/>
          <w:lang w:eastAsia="ru-RU"/>
        </w:rPr>
        <w:t xml:space="preserve"> «шнурковые»</w:t>
      </w:r>
      <w:r w:rsidRPr="008C01A3">
        <w:rPr>
          <w:rFonts w:eastAsia="Times New Roman"/>
          <w:color w:val="auto"/>
          <w:sz w:val="28"/>
          <w:szCs w:val="28"/>
          <w:lang w:eastAsia="ru-RU"/>
        </w:rPr>
        <w:t>, целью которых является:</w:t>
      </w:r>
    </w:p>
    <w:p w14:paraId="57979DFB" w14:textId="77777777" w:rsidR="008C01A3" w:rsidRPr="008C01A3" w:rsidRDefault="008C01A3" w:rsidP="008C01A3">
      <w:pPr>
        <w:spacing w:before="100" w:beforeAutospacing="1" w:after="100" w:afterAutospacing="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8C01A3">
        <w:rPr>
          <w:rFonts w:eastAsia="Times New Roman"/>
          <w:i/>
          <w:iCs/>
          <w:color w:val="auto"/>
          <w:sz w:val="28"/>
          <w:szCs w:val="28"/>
          <w:lang w:eastAsia="ru-RU"/>
        </w:rPr>
        <w:t>— составление</w:t>
      </w:r>
      <w:r w:rsidRPr="008C01A3">
        <w:rPr>
          <w:rFonts w:eastAsia="Times New Roman"/>
          <w:color w:val="auto"/>
          <w:sz w:val="28"/>
          <w:szCs w:val="28"/>
          <w:lang w:eastAsia="ru-RU"/>
        </w:rPr>
        <w:t xml:space="preserve"> с помощью верёвочного кольца разнообразных фигур и композиций; завязывание (различными способами) и развязывание узлов; </w:t>
      </w:r>
      <w:r w:rsidRPr="008C01A3">
        <w:rPr>
          <w:rFonts w:eastAsia="Times New Roman"/>
          <w:i/>
          <w:iCs/>
          <w:color w:val="auto"/>
          <w:sz w:val="28"/>
          <w:szCs w:val="28"/>
          <w:lang w:eastAsia="ru-RU"/>
        </w:rPr>
        <w:t>схематическое изображение</w:t>
      </w:r>
      <w:r w:rsidRPr="008C01A3">
        <w:rPr>
          <w:rFonts w:eastAsia="Times New Roman"/>
          <w:color w:val="auto"/>
          <w:sz w:val="28"/>
          <w:szCs w:val="28"/>
          <w:lang w:eastAsia="ru-RU"/>
        </w:rPr>
        <w:t xml:space="preserve"> предметов с помощью верёвочного кольца, доски с колышками и карты-схемы;</w:t>
      </w:r>
    </w:p>
    <w:p w14:paraId="6E9487E3" w14:textId="77777777" w:rsidR="008C01A3" w:rsidRPr="008C01A3" w:rsidRDefault="008C01A3" w:rsidP="008C01A3">
      <w:pPr>
        <w:spacing w:before="100" w:beforeAutospacing="1" w:after="100" w:afterAutospacing="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8C01A3">
        <w:rPr>
          <w:rFonts w:eastAsia="Times New Roman"/>
          <w:i/>
          <w:iCs/>
          <w:color w:val="auto"/>
          <w:sz w:val="28"/>
          <w:szCs w:val="28"/>
          <w:lang w:eastAsia="ru-RU"/>
        </w:rPr>
        <w:lastRenderedPageBreak/>
        <w:t xml:space="preserve">— «освобождение» </w:t>
      </w:r>
      <w:r w:rsidRPr="008C01A3">
        <w:rPr>
          <w:rFonts w:eastAsia="Times New Roman"/>
          <w:color w:val="auto"/>
          <w:sz w:val="28"/>
          <w:szCs w:val="28"/>
          <w:lang w:eastAsia="ru-RU"/>
        </w:rPr>
        <w:t>фигуры от продёрнутого в отверстия шнурка, не развязывая его. «Шнурковые» игры способствуют развитию творческого и логического мышления, действия замещения, схематизации, моделирования, умения ориентироваться в пространстве, пространственного воображения, памяти, мелкой моторики и др.</w:t>
      </w:r>
    </w:p>
    <w:p w14:paraId="532E0A45" w14:textId="77777777" w:rsidR="008C01A3" w:rsidRPr="008C01A3" w:rsidRDefault="008C01A3" w:rsidP="008C01A3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8C01A3">
        <w:rPr>
          <w:rFonts w:eastAsia="Times New Roman"/>
          <w:color w:val="auto"/>
          <w:sz w:val="28"/>
          <w:szCs w:val="28"/>
          <w:lang w:eastAsia="ru-RU"/>
        </w:rPr>
        <w:t xml:space="preserve">Эти же задачи помогают решать и простейшие </w:t>
      </w:r>
      <w:r w:rsidRPr="008C01A3">
        <w:rPr>
          <w:rFonts w:eastAsia="Times New Roman"/>
          <w:i/>
          <w:iCs/>
          <w:color w:val="auto"/>
          <w:sz w:val="28"/>
          <w:szCs w:val="28"/>
          <w:lang w:eastAsia="ru-RU"/>
        </w:rPr>
        <w:t>«проволочные»</w:t>
      </w:r>
      <w:r w:rsidRPr="008C01A3">
        <w:rPr>
          <w:rFonts w:eastAsia="Times New Roman"/>
          <w:color w:val="auto"/>
          <w:sz w:val="28"/>
          <w:szCs w:val="28"/>
          <w:lang w:eastAsia="ru-RU"/>
        </w:rPr>
        <w:t xml:space="preserve"> игры, в ходе которых необходимо разъединить части фигуры или снять какую-то часть, не разгибая фигуру и не изменяя её форму.</w:t>
      </w:r>
    </w:p>
    <w:p w14:paraId="284CEE2E" w14:textId="77777777" w:rsidR="008C01A3" w:rsidRPr="008C01A3" w:rsidRDefault="008C01A3" w:rsidP="008C01A3">
      <w:pPr>
        <w:spacing w:before="100" w:beforeAutospacing="1" w:after="100" w:afterAutospacing="1"/>
        <w:outlineLvl w:val="2"/>
        <w:rPr>
          <w:rFonts w:eastAsia="Times New Roman"/>
          <w:b/>
          <w:bCs/>
          <w:color w:val="auto"/>
          <w:sz w:val="32"/>
          <w:szCs w:val="32"/>
          <w:lang w:eastAsia="ru-RU"/>
        </w:rPr>
      </w:pPr>
      <w:r w:rsidRPr="008C01A3">
        <w:rPr>
          <w:rFonts w:eastAsia="Times New Roman"/>
          <w:b/>
          <w:bCs/>
          <w:color w:val="FF0000"/>
          <w:sz w:val="32"/>
          <w:szCs w:val="32"/>
          <w:lang w:eastAsia="ru-RU"/>
        </w:rPr>
        <w:t xml:space="preserve">2. Головоломки, направленные на решение </w:t>
      </w:r>
      <w:r w:rsidRPr="008C01A3">
        <w:rPr>
          <w:rFonts w:eastAsia="Times New Roman"/>
          <w:b/>
          <w:bCs/>
          <w:i/>
          <w:iCs/>
          <w:color w:val="FF0000"/>
          <w:sz w:val="32"/>
          <w:szCs w:val="32"/>
          <w:lang w:eastAsia="ru-RU"/>
        </w:rPr>
        <w:t>геометрических задач.</w:t>
      </w:r>
    </w:p>
    <w:p w14:paraId="2A5A30E1" w14:textId="77777777" w:rsidR="008C01A3" w:rsidRPr="008C01A3" w:rsidRDefault="008C01A3" w:rsidP="008C01A3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8C01A3">
        <w:rPr>
          <w:rFonts w:eastAsia="Times New Roman"/>
          <w:color w:val="auto"/>
          <w:sz w:val="28"/>
          <w:szCs w:val="28"/>
          <w:lang w:eastAsia="ru-RU"/>
        </w:rPr>
        <w:t>Игры</w:t>
      </w:r>
      <w:r w:rsidRPr="008C01A3">
        <w:rPr>
          <w:rFonts w:eastAsia="Times New Roman"/>
          <w:i/>
          <w:iCs/>
          <w:color w:val="auto"/>
          <w:sz w:val="28"/>
          <w:szCs w:val="28"/>
          <w:lang w:eastAsia="ru-RU"/>
        </w:rPr>
        <w:t xml:space="preserve"> с палочками</w:t>
      </w:r>
      <w:r w:rsidRPr="008C01A3">
        <w:rPr>
          <w:rFonts w:eastAsia="Times New Roman"/>
          <w:color w:val="auto"/>
          <w:sz w:val="28"/>
          <w:szCs w:val="28"/>
          <w:lang w:eastAsia="ru-RU"/>
        </w:rPr>
        <w:t xml:space="preserve"> (спичками, полосками) − задачи </w:t>
      </w:r>
      <w:r w:rsidRPr="008C01A3">
        <w:rPr>
          <w:rFonts w:eastAsia="Times New Roman"/>
          <w:i/>
          <w:iCs/>
          <w:color w:val="auto"/>
          <w:sz w:val="28"/>
          <w:szCs w:val="28"/>
          <w:lang w:eastAsia="ru-RU"/>
        </w:rPr>
        <w:t>на смекалку</w:t>
      </w:r>
      <w:r w:rsidRPr="008C01A3">
        <w:rPr>
          <w:rFonts w:eastAsia="Times New Roman"/>
          <w:color w:val="auto"/>
          <w:sz w:val="28"/>
          <w:szCs w:val="28"/>
          <w:lang w:eastAsia="ru-RU"/>
        </w:rPr>
        <w:t xml:space="preserve"> геометрического характера, в ходе решения которых можно изменять количество фигур, преобразовывать одни фигуры в другие, переплетать части (полоски) таким образом, чтобы собранный рисунок не рассыпался. Подобные игры способствуют развитию пространственных представлений, закреплению знаний о свойствах и отличительных признаках геометрических фигур, требуют проявления конструктивных способностей и др.</w:t>
      </w:r>
    </w:p>
    <w:p w14:paraId="6111FD3B" w14:textId="77777777" w:rsidR="008C01A3" w:rsidRPr="008C01A3" w:rsidRDefault="008C01A3" w:rsidP="008C01A3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8C01A3">
        <w:rPr>
          <w:rFonts w:eastAsia="Times New Roman"/>
          <w:i/>
          <w:iCs/>
          <w:color w:val="auto"/>
          <w:sz w:val="28"/>
          <w:szCs w:val="28"/>
          <w:lang w:eastAsia="ru-RU"/>
        </w:rPr>
        <w:t xml:space="preserve">Игры </w:t>
      </w:r>
      <w:r w:rsidRPr="008C01A3">
        <w:rPr>
          <w:rFonts w:eastAsia="Times New Roman"/>
          <w:color w:val="auto"/>
          <w:sz w:val="28"/>
          <w:szCs w:val="28"/>
          <w:lang w:eastAsia="ru-RU"/>
        </w:rPr>
        <w:t xml:space="preserve">(«Танграм», «Пифагор», «Монгольская игра», «Колумбово яйцо», «Вьетнамская игра», «Волшебный круг», «Пентамимо» и др.) </w:t>
      </w:r>
      <w:r w:rsidRPr="008C01A3">
        <w:rPr>
          <w:rFonts w:eastAsia="Times New Roman"/>
          <w:i/>
          <w:iCs/>
          <w:color w:val="auto"/>
          <w:sz w:val="28"/>
          <w:szCs w:val="28"/>
          <w:lang w:eastAsia="ru-RU"/>
        </w:rPr>
        <w:t>на составление плоскостных изображений из специальных наборов геометрических фигур</w:t>
      </w:r>
      <w:r w:rsidRPr="008C01A3">
        <w:rPr>
          <w:rFonts w:eastAsia="Times New Roman"/>
          <w:color w:val="auto"/>
          <w:sz w:val="28"/>
          <w:szCs w:val="28"/>
          <w:lang w:eastAsia="ru-RU"/>
        </w:rPr>
        <w:t>. Наборы представляют собой части разрезанной определённым образом фигуры: квадрат, прямоугольник, круг, овал.</w:t>
      </w:r>
    </w:p>
    <w:p w14:paraId="0A2CA3F1" w14:textId="77777777" w:rsidR="008C01A3" w:rsidRPr="008C01A3" w:rsidRDefault="008C01A3" w:rsidP="008C01A3">
      <w:pPr>
        <w:spacing w:before="100" w:beforeAutospacing="1" w:after="100" w:afterAutospacing="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8C01A3">
        <w:rPr>
          <w:rFonts w:eastAsia="Times New Roman"/>
          <w:color w:val="auto"/>
          <w:sz w:val="28"/>
          <w:szCs w:val="28"/>
          <w:lang w:eastAsia="ru-RU"/>
        </w:rPr>
        <w:t>Подобные игры способствуют развитию геометрического воображения, пространственных представлений, сенсорных умений, аналитического восприятия и др.</w:t>
      </w:r>
    </w:p>
    <w:p w14:paraId="6D9A106B" w14:textId="77777777" w:rsidR="008C01A3" w:rsidRPr="008C01A3" w:rsidRDefault="008C01A3" w:rsidP="008C01A3">
      <w:pPr>
        <w:numPr>
          <w:ilvl w:val="0"/>
          <w:numId w:val="8"/>
        </w:numPr>
        <w:spacing w:before="100" w:beforeAutospacing="1" w:after="200" w:afterAutospacing="1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8C01A3">
        <w:rPr>
          <w:rFonts w:eastAsia="Times New Roman"/>
          <w:i/>
          <w:iCs/>
          <w:color w:val="auto"/>
          <w:sz w:val="28"/>
          <w:szCs w:val="28"/>
          <w:lang w:eastAsia="ru-RU"/>
        </w:rPr>
        <w:t>Лабиринты</w:t>
      </w:r>
      <w:r w:rsidRPr="008C01A3">
        <w:rPr>
          <w:rFonts w:eastAsia="Times New Roman"/>
          <w:color w:val="auto"/>
          <w:sz w:val="28"/>
          <w:szCs w:val="28"/>
          <w:lang w:eastAsia="ru-RU"/>
        </w:rPr>
        <w:t xml:space="preserve"> (графические и механические), динамично меняющие конфигурацию пути, представленного переплетением 3—4 ходов. Играющему необходимо разгадать геометрическую сеть ходов. Усложнение в лабиринтах происходит в направлении увеличения количества тупиков, разветвлений. Игры рекомендуются для развития у детей пространственных представлений, ловкости, настойчивости, логического мышления, умения сосредотачиваться и др.</w:t>
      </w:r>
    </w:p>
    <w:p w14:paraId="4A74B7BB" w14:textId="77777777" w:rsidR="008C01A3" w:rsidRPr="008C01A3" w:rsidRDefault="008C01A3" w:rsidP="008C01A3">
      <w:pPr>
        <w:spacing w:before="100" w:beforeAutospacing="1" w:after="100" w:afterAutospacing="1"/>
        <w:outlineLvl w:val="2"/>
        <w:rPr>
          <w:rFonts w:eastAsia="Times New Roman"/>
          <w:b/>
          <w:bCs/>
          <w:color w:val="auto"/>
          <w:sz w:val="32"/>
          <w:szCs w:val="32"/>
          <w:lang w:eastAsia="ru-RU"/>
        </w:rPr>
      </w:pPr>
      <w:r w:rsidRPr="008C01A3">
        <w:rPr>
          <w:rFonts w:eastAsia="Times New Roman"/>
          <w:b/>
          <w:bCs/>
          <w:color w:val="FF0000"/>
          <w:sz w:val="32"/>
          <w:szCs w:val="32"/>
          <w:lang w:eastAsia="ru-RU"/>
        </w:rPr>
        <w:t xml:space="preserve">3. Игры комбинаторного характера − </w:t>
      </w:r>
      <w:r w:rsidRPr="008C01A3">
        <w:rPr>
          <w:rFonts w:eastAsia="Times New Roman"/>
          <w:b/>
          <w:bCs/>
          <w:i/>
          <w:iCs/>
          <w:color w:val="FF0000"/>
          <w:sz w:val="32"/>
          <w:szCs w:val="32"/>
          <w:lang w:eastAsia="ru-RU"/>
        </w:rPr>
        <w:t>стратегические.</w:t>
      </w:r>
    </w:p>
    <w:p w14:paraId="7AB95945" w14:textId="77777777" w:rsidR="008C01A3" w:rsidRPr="008C01A3" w:rsidRDefault="008C01A3" w:rsidP="008C01A3">
      <w:pPr>
        <w:spacing w:before="100" w:beforeAutospacing="1" w:after="100" w:afterAutospacing="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8C01A3">
        <w:rPr>
          <w:rFonts w:eastAsia="Times New Roman"/>
          <w:i/>
          <w:iCs/>
          <w:color w:val="auto"/>
          <w:sz w:val="28"/>
          <w:szCs w:val="28"/>
          <w:lang w:eastAsia="ru-RU"/>
        </w:rPr>
        <w:t>Шашки и шахматы. Игры шахматно-шашечного типа</w:t>
      </w:r>
      <w:r w:rsidRPr="008C01A3">
        <w:rPr>
          <w:rFonts w:eastAsia="Times New Roman"/>
          <w:color w:val="auto"/>
          <w:sz w:val="28"/>
          <w:szCs w:val="28"/>
          <w:lang w:eastAsia="ru-RU"/>
        </w:rPr>
        <w:t>, основанные на игровых принципах классической игры в шашки: «Волки и овцы», «Лиса и гуси», «Квартет», «Леопарды и зайцы», «Мельница», «Турецкие шашки» и др. В эти игры играют два игрока на доске, расчерченной на клетки, имея по равному количеству фигур и одинаковые шансы на выигрыш в начале игры.</w:t>
      </w:r>
    </w:p>
    <w:p w14:paraId="33A2B230" w14:textId="77777777" w:rsidR="008C01A3" w:rsidRPr="008C01A3" w:rsidRDefault="008C01A3" w:rsidP="001A4CAD">
      <w:pPr>
        <w:pStyle w:val="a3"/>
        <w:rPr>
          <w:rFonts w:eastAsia="Times New Roman"/>
          <w:color w:val="auto"/>
          <w:sz w:val="28"/>
          <w:szCs w:val="28"/>
          <w:lang w:eastAsia="ru-RU"/>
        </w:rPr>
      </w:pPr>
      <w:r w:rsidRPr="008C01A3"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Подобные </w:t>
      </w:r>
      <w:hyperlink r:id="rId6" w:history="1">
        <w:r w:rsidRPr="001A4CAD">
          <w:rPr>
            <w:sz w:val="28"/>
          </w:rPr>
          <w:t>игры способствуют развитию комбинаторных способностей, образного и логического мышления</w:t>
        </w:r>
      </w:hyperlink>
      <w:r w:rsidRPr="008C01A3">
        <w:rPr>
          <w:rFonts w:eastAsia="Times New Roman"/>
          <w:color w:val="auto"/>
          <w:sz w:val="28"/>
          <w:szCs w:val="28"/>
          <w:lang w:eastAsia="ru-RU"/>
        </w:rPr>
        <w:t>, способности к самостоятельному поиску решения задачи, настойчивости в стремлении одержать победу в очередной партии и др.</w:t>
      </w:r>
    </w:p>
    <w:p w14:paraId="039ABAAD" w14:textId="77777777" w:rsidR="008C01A3" w:rsidRPr="008C01A3" w:rsidRDefault="008C01A3" w:rsidP="00435313">
      <w:pPr>
        <w:spacing w:before="100" w:beforeAutospacing="1" w:after="100" w:afterAutospacing="1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8C01A3">
        <w:rPr>
          <w:rFonts w:eastAsia="Times New Roman"/>
          <w:i/>
          <w:iCs/>
          <w:color w:val="auto"/>
          <w:sz w:val="28"/>
          <w:szCs w:val="28"/>
          <w:lang w:eastAsia="ru-RU"/>
        </w:rPr>
        <w:t>Игры с целью упорядочивания по признаку</w:t>
      </w:r>
      <w:r w:rsidRPr="008C01A3">
        <w:rPr>
          <w:rFonts w:eastAsia="Times New Roman"/>
          <w:color w:val="auto"/>
          <w:sz w:val="28"/>
          <w:szCs w:val="28"/>
          <w:lang w:eastAsia="ru-RU"/>
        </w:rPr>
        <w:t xml:space="preserve"> (восстановления картинк</w:t>
      </w:r>
      <w:r w:rsidR="001A4CAD">
        <w:rPr>
          <w:rFonts w:eastAsia="Times New Roman"/>
          <w:color w:val="auto"/>
          <w:sz w:val="28"/>
          <w:szCs w:val="28"/>
          <w:lang w:eastAsia="ru-RU"/>
        </w:rPr>
        <w:t xml:space="preserve">и) путём передвижения частей по </w:t>
      </w:r>
      <w:r w:rsidRPr="008C01A3">
        <w:rPr>
          <w:rFonts w:eastAsia="Times New Roman"/>
          <w:color w:val="auto"/>
          <w:sz w:val="28"/>
          <w:szCs w:val="28"/>
          <w:lang w:eastAsia="ru-RU"/>
        </w:rPr>
        <w:t>игровому полю за счёт использования пустой клетки («Игра-головоломка по 4», «Составь слоника», «15» и др.). Игры такого типа используются с целью развития логического мышления, сообразительности, памяти, комбинаторных способностей, смекалки и находчивости, умения планировать и запоминать 2—3 игровых хода и др.</w:t>
      </w:r>
    </w:p>
    <w:p w14:paraId="61F82D27" w14:textId="77777777" w:rsidR="008C01A3" w:rsidRDefault="008C01A3" w:rsidP="008C01A3">
      <w:pPr>
        <w:spacing w:before="100" w:beforeAutospacing="1" w:after="100" w:afterAutospacing="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8C01A3">
        <w:rPr>
          <w:rFonts w:eastAsia="Times New Roman"/>
          <w:color w:val="auto"/>
          <w:sz w:val="28"/>
          <w:szCs w:val="28"/>
          <w:lang w:eastAsia="ru-RU"/>
        </w:rPr>
        <w:t>Большую группу составляют</w:t>
      </w:r>
      <w:r w:rsidRPr="008C01A3">
        <w:rPr>
          <w:rFonts w:eastAsia="Times New Roman"/>
          <w:i/>
          <w:iCs/>
          <w:color w:val="auto"/>
          <w:sz w:val="28"/>
          <w:szCs w:val="28"/>
          <w:lang w:eastAsia="ru-RU"/>
        </w:rPr>
        <w:t xml:space="preserve"> головоломки с буквами и словами </w:t>
      </w:r>
      <w:r w:rsidRPr="008C01A3">
        <w:rPr>
          <w:rFonts w:eastAsia="Times New Roman"/>
          <w:color w:val="auto"/>
          <w:sz w:val="28"/>
          <w:szCs w:val="28"/>
          <w:lang w:eastAsia="ru-RU"/>
        </w:rPr>
        <w:t>(кроссворды, ребусы, метаграммы и др.) − графические или словесные игры на упражнение внимания, памяти, фонематического слуха, мышления и др.</w:t>
      </w:r>
    </w:p>
    <w:p w14:paraId="08E914C0" w14:textId="77777777" w:rsidR="007C4D81" w:rsidRPr="007B554D" w:rsidRDefault="007B554D" w:rsidP="007B554D">
      <w:pPr>
        <w:pStyle w:val="a3"/>
        <w:rPr>
          <w:sz w:val="28"/>
        </w:rPr>
      </w:pPr>
      <w:r>
        <w:rPr>
          <w:sz w:val="28"/>
        </w:rPr>
        <w:t>-</w:t>
      </w:r>
      <w:r w:rsidR="007C4D81" w:rsidRPr="007B554D">
        <w:rPr>
          <w:sz w:val="28"/>
        </w:rPr>
        <w:t>ДА-НЕТКИ («Это число?»</w:t>
      </w:r>
    </w:p>
    <w:p w14:paraId="70CDCC95" w14:textId="77777777" w:rsidR="007C4D81" w:rsidRPr="007B554D" w:rsidRDefault="007C4D81" w:rsidP="007B554D">
      <w:pPr>
        <w:pStyle w:val="a3"/>
        <w:rPr>
          <w:sz w:val="28"/>
        </w:rPr>
      </w:pPr>
      <w:r w:rsidRPr="007B554D">
        <w:rPr>
          <w:sz w:val="28"/>
        </w:rPr>
        <w:t xml:space="preserve">Это число больше 10 (нет) Это число меньше 5 (нет) Это число больше 6 (да) Это меньше 9 (да) Какое число? Ответ:8) </w:t>
      </w:r>
    </w:p>
    <w:p w14:paraId="222E713C" w14:textId="77777777" w:rsidR="007C4D81" w:rsidRPr="007B554D" w:rsidRDefault="007B554D" w:rsidP="007B554D">
      <w:pPr>
        <w:pStyle w:val="a3"/>
        <w:rPr>
          <w:sz w:val="28"/>
        </w:rPr>
      </w:pPr>
      <w:r>
        <w:rPr>
          <w:sz w:val="28"/>
        </w:rPr>
        <w:t>-</w:t>
      </w:r>
      <w:r w:rsidR="007C4D81" w:rsidRPr="007B554D">
        <w:rPr>
          <w:sz w:val="28"/>
        </w:rPr>
        <w:t>Шарады (Кошечкам очень ХОЛОДНО. Поменяем букву Х на Г, что получится? ГОЛОДНО)</w:t>
      </w:r>
    </w:p>
    <w:p w14:paraId="6ABABD12" w14:textId="77777777" w:rsidR="007C4D81" w:rsidRPr="007B554D" w:rsidRDefault="007B554D" w:rsidP="007B554D">
      <w:pPr>
        <w:pStyle w:val="a3"/>
        <w:rPr>
          <w:sz w:val="28"/>
        </w:rPr>
      </w:pPr>
      <w:r>
        <w:rPr>
          <w:sz w:val="28"/>
        </w:rPr>
        <w:t>-</w:t>
      </w:r>
      <w:r w:rsidR="007C4D81" w:rsidRPr="007B554D">
        <w:rPr>
          <w:sz w:val="28"/>
        </w:rPr>
        <w:t>Загадки с подвохом (Курица снесла 5 яиц, а петух 2 яйца. Сколько всего стало яиц? (5 яиц))</w:t>
      </w:r>
    </w:p>
    <w:p w14:paraId="18F4572C" w14:textId="77777777" w:rsidR="008C01A3" w:rsidRPr="008C01A3" w:rsidRDefault="008C01A3" w:rsidP="008C01A3">
      <w:pPr>
        <w:spacing w:before="100" w:beforeAutospacing="1" w:after="100" w:afterAutospacing="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8C01A3">
        <w:rPr>
          <w:rFonts w:eastAsia="Times New Roman"/>
          <w:color w:val="auto"/>
          <w:sz w:val="28"/>
          <w:szCs w:val="28"/>
          <w:lang w:eastAsia="ru-RU"/>
        </w:rPr>
        <w:t>В практике работы с детьми дошкольного возраста широко используются разнообразные «головоломные» задачи, связанные с рассматриванием картинок: «Картинки в картинке» (на картинке, исполненной, обычно, контурным рисунком, нужно найти зашифрованные линиями изображения предметов); «Перепутаницы» (отгадать, сколько на картинке нелепостей); «Омонимы в рисунках» (найти на картинке изображения предметов, названия которых являются словами-омонимами) и др.</w:t>
      </w:r>
    </w:p>
    <w:p w14:paraId="70C10195" w14:textId="77777777" w:rsidR="00F24BF8" w:rsidRPr="00F24BF8" w:rsidRDefault="00F24BF8" w:rsidP="00F24BF8">
      <w:pPr>
        <w:pStyle w:val="a3"/>
        <w:jc w:val="both"/>
        <w:rPr>
          <w:sz w:val="28"/>
        </w:rPr>
      </w:pPr>
      <w:r w:rsidRPr="00F24BF8">
        <w:rPr>
          <w:sz w:val="28"/>
        </w:rPr>
        <w:t>Таким образом, значение игр-головоломок состоит в развитии умственных способностей, смекалки, сообразительност</w:t>
      </w:r>
      <w:r>
        <w:rPr>
          <w:sz w:val="28"/>
        </w:rPr>
        <w:t>и, логических операций мышления,</w:t>
      </w:r>
      <w:r w:rsidRPr="00F24BF8">
        <w:rPr>
          <w:sz w:val="28"/>
        </w:rPr>
        <w:t xml:space="preserve"> в формировании у детей интереса </w:t>
      </w:r>
      <w:r>
        <w:rPr>
          <w:sz w:val="28"/>
        </w:rPr>
        <w:t>к изучению геометрических фигур.</w:t>
      </w:r>
    </w:p>
    <w:sectPr w:rsidR="00F24BF8" w:rsidRPr="00F24BF8" w:rsidSect="00F65689">
      <w:pgSz w:w="11906" w:h="16838"/>
      <w:pgMar w:top="993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5924"/>
    <w:multiLevelType w:val="hybridMultilevel"/>
    <w:tmpl w:val="226E45EE"/>
    <w:lvl w:ilvl="0" w:tplc="389C1A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C71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6092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EC96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4A8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0422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48C2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F46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1E3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16018F7"/>
    <w:multiLevelType w:val="multilevel"/>
    <w:tmpl w:val="D7E2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36A40"/>
    <w:multiLevelType w:val="multilevel"/>
    <w:tmpl w:val="D9A2C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877AC6"/>
    <w:multiLevelType w:val="multilevel"/>
    <w:tmpl w:val="7F2C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682BF5"/>
    <w:multiLevelType w:val="hybridMultilevel"/>
    <w:tmpl w:val="FD623952"/>
    <w:lvl w:ilvl="0" w:tplc="65F8527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90AA353E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DF0673B4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335A7466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6322118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1910C79C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43B26B24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B3DA36EE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D86E85FE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 w15:restartNumberingAfterBreak="0">
    <w:nsid w:val="59C05F0B"/>
    <w:multiLevelType w:val="hybridMultilevel"/>
    <w:tmpl w:val="C554C17A"/>
    <w:lvl w:ilvl="0" w:tplc="FC783AF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3CD2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F823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5895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6D9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94A8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501D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108E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AAFE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C409D5"/>
    <w:multiLevelType w:val="multilevel"/>
    <w:tmpl w:val="C6D6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252029"/>
    <w:multiLevelType w:val="hybridMultilevel"/>
    <w:tmpl w:val="DFB0E524"/>
    <w:lvl w:ilvl="0" w:tplc="33BE48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9C5A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A0D6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48CC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901A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A879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7042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324B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7EF2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A22516"/>
    <w:multiLevelType w:val="hybridMultilevel"/>
    <w:tmpl w:val="03E6D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97FC8"/>
    <w:multiLevelType w:val="hybridMultilevel"/>
    <w:tmpl w:val="EA4E35CE"/>
    <w:lvl w:ilvl="0" w:tplc="AB349F98">
      <w:start w:val="1"/>
      <w:numFmt w:val="bullet"/>
      <w:lvlText w:val="•"/>
      <w:lvlJc w:val="left"/>
      <w:pPr>
        <w:tabs>
          <w:tab w:val="num" w:pos="2629"/>
        </w:tabs>
        <w:ind w:left="2629" w:hanging="360"/>
      </w:pPr>
      <w:rPr>
        <w:rFonts w:ascii="Arial" w:hAnsi="Arial" w:hint="default"/>
      </w:rPr>
    </w:lvl>
    <w:lvl w:ilvl="1" w:tplc="1EA4D102" w:tentative="1">
      <w:start w:val="1"/>
      <w:numFmt w:val="bullet"/>
      <w:lvlText w:val="•"/>
      <w:lvlJc w:val="left"/>
      <w:pPr>
        <w:tabs>
          <w:tab w:val="num" w:pos="3349"/>
        </w:tabs>
        <w:ind w:left="3349" w:hanging="360"/>
      </w:pPr>
      <w:rPr>
        <w:rFonts w:ascii="Arial" w:hAnsi="Arial" w:hint="default"/>
      </w:rPr>
    </w:lvl>
    <w:lvl w:ilvl="2" w:tplc="F010192C" w:tentative="1">
      <w:start w:val="1"/>
      <w:numFmt w:val="bullet"/>
      <w:lvlText w:val="•"/>
      <w:lvlJc w:val="left"/>
      <w:pPr>
        <w:tabs>
          <w:tab w:val="num" w:pos="4069"/>
        </w:tabs>
        <w:ind w:left="4069" w:hanging="360"/>
      </w:pPr>
      <w:rPr>
        <w:rFonts w:ascii="Arial" w:hAnsi="Arial" w:hint="default"/>
      </w:rPr>
    </w:lvl>
    <w:lvl w:ilvl="3" w:tplc="2730D2E0" w:tentative="1">
      <w:start w:val="1"/>
      <w:numFmt w:val="bullet"/>
      <w:lvlText w:val="•"/>
      <w:lvlJc w:val="left"/>
      <w:pPr>
        <w:tabs>
          <w:tab w:val="num" w:pos="4789"/>
        </w:tabs>
        <w:ind w:left="4789" w:hanging="360"/>
      </w:pPr>
      <w:rPr>
        <w:rFonts w:ascii="Arial" w:hAnsi="Arial" w:hint="default"/>
      </w:rPr>
    </w:lvl>
    <w:lvl w:ilvl="4" w:tplc="91281E8E" w:tentative="1">
      <w:start w:val="1"/>
      <w:numFmt w:val="bullet"/>
      <w:lvlText w:val="•"/>
      <w:lvlJc w:val="left"/>
      <w:pPr>
        <w:tabs>
          <w:tab w:val="num" w:pos="5509"/>
        </w:tabs>
        <w:ind w:left="5509" w:hanging="360"/>
      </w:pPr>
      <w:rPr>
        <w:rFonts w:ascii="Arial" w:hAnsi="Arial" w:hint="default"/>
      </w:rPr>
    </w:lvl>
    <w:lvl w:ilvl="5" w:tplc="B44E8CA0" w:tentative="1">
      <w:start w:val="1"/>
      <w:numFmt w:val="bullet"/>
      <w:lvlText w:val="•"/>
      <w:lvlJc w:val="left"/>
      <w:pPr>
        <w:tabs>
          <w:tab w:val="num" w:pos="6229"/>
        </w:tabs>
        <w:ind w:left="6229" w:hanging="360"/>
      </w:pPr>
      <w:rPr>
        <w:rFonts w:ascii="Arial" w:hAnsi="Arial" w:hint="default"/>
      </w:rPr>
    </w:lvl>
    <w:lvl w:ilvl="6" w:tplc="5EF0B2C8" w:tentative="1">
      <w:start w:val="1"/>
      <w:numFmt w:val="bullet"/>
      <w:lvlText w:val="•"/>
      <w:lvlJc w:val="left"/>
      <w:pPr>
        <w:tabs>
          <w:tab w:val="num" w:pos="6949"/>
        </w:tabs>
        <w:ind w:left="6949" w:hanging="360"/>
      </w:pPr>
      <w:rPr>
        <w:rFonts w:ascii="Arial" w:hAnsi="Arial" w:hint="default"/>
      </w:rPr>
    </w:lvl>
    <w:lvl w:ilvl="7" w:tplc="53AC6740" w:tentative="1">
      <w:start w:val="1"/>
      <w:numFmt w:val="bullet"/>
      <w:lvlText w:val="•"/>
      <w:lvlJc w:val="left"/>
      <w:pPr>
        <w:tabs>
          <w:tab w:val="num" w:pos="7669"/>
        </w:tabs>
        <w:ind w:left="7669" w:hanging="360"/>
      </w:pPr>
      <w:rPr>
        <w:rFonts w:ascii="Arial" w:hAnsi="Arial" w:hint="default"/>
      </w:rPr>
    </w:lvl>
    <w:lvl w:ilvl="8" w:tplc="858E00FC" w:tentative="1">
      <w:start w:val="1"/>
      <w:numFmt w:val="bullet"/>
      <w:lvlText w:val="•"/>
      <w:lvlJc w:val="left"/>
      <w:pPr>
        <w:tabs>
          <w:tab w:val="num" w:pos="8389"/>
        </w:tabs>
        <w:ind w:left="8389" w:hanging="360"/>
      </w:pPr>
      <w:rPr>
        <w:rFonts w:ascii="Arial" w:hAnsi="Arial" w:hint="default"/>
      </w:rPr>
    </w:lvl>
  </w:abstractNum>
  <w:abstractNum w:abstractNumId="10" w15:restartNumberingAfterBreak="0">
    <w:nsid w:val="7B6359CA"/>
    <w:multiLevelType w:val="multilevel"/>
    <w:tmpl w:val="AEA6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E124A1"/>
    <w:multiLevelType w:val="hybridMultilevel"/>
    <w:tmpl w:val="EB1C2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881994">
    <w:abstractNumId w:val="4"/>
  </w:num>
  <w:num w:numId="2" w16cid:durableId="172687680">
    <w:abstractNumId w:val="5"/>
  </w:num>
  <w:num w:numId="3" w16cid:durableId="1678532759">
    <w:abstractNumId w:val="7"/>
  </w:num>
  <w:num w:numId="4" w16cid:durableId="150289724">
    <w:abstractNumId w:val="11"/>
  </w:num>
  <w:num w:numId="5" w16cid:durableId="260064967">
    <w:abstractNumId w:val="6"/>
  </w:num>
  <w:num w:numId="6" w16cid:durableId="1653828680">
    <w:abstractNumId w:val="3"/>
  </w:num>
  <w:num w:numId="7" w16cid:durableId="1864972553">
    <w:abstractNumId w:val="2"/>
  </w:num>
  <w:num w:numId="8" w16cid:durableId="1861384993">
    <w:abstractNumId w:val="1"/>
  </w:num>
  <w:num w:numId="9" w16cid:durableId="1106541327">
    <w:abstractNumId w:val="10"/>
  </w:num>
  <w:num w:numId="10" w16cid:durableId="6373658">
    <w:abstractNumId w:val="8"/>
  </w:num>
  <w:num w:numId="11" w16cid:durableId="372579196">
    <w:abstractNumId w:val="9"/>
  </w:num>
  <w:num w:numId="12" w16cid:durableId="16744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230"/>
    <w:rsid w:val="00080946"/>
    <w:rsid w:val="000A344D"/>
    <w:rsid w:val="001233B2"/>
    <w:rsid w:val="001668B1"/>
    <w:rsid w:val="001A4CAD"/>
    <w:rsid w:val="001E6798"/>
    <w:rsid w:val="00280512"/>
    <w:rsid w:val="00340BAA"/>
    <w:rsid w:val="00435313"/>
    <w:rsid w:val="004426B4"/>
    <w:rsid w:val="004541A8"/>
    <w:rsid w:val="004A7D76"/>
    <w:rsid w:val="00537F19"/>
    <w:rsid w:val="00591177"/>
    <w:rsid w:val="00797E1A"/>
    <w:rsid w:val="007B554D"/>
    <w:rsid w:val="007C4D81"/>
    <w:rsid w:val="007E7230"/>
    <w:rsid w:val="008803EE"/>
    <w:rsid w:val="00881666"/>
    <w:rsid w:val="008A7779"/>
    <w:rsid w:val="008C01A3"/>
    <w:rsid w:val="00A03CBB"/>
    <w:rsid w:val="00A55633"/>
    <w:rsid w:val="00AA0C20"/>
    <w:rsid w:val="00AF5F20"/>
    <w:rsid w:val="00B1740A"/>
    <w:rsid w:val="00B2371E"/>
    <w:rsid w:val="00B9137B"/>
    <w:rsid w:val="00C4508D"/>
    <w:rsid w:val="00D5143B"/>
    <w:rsid w:val="00D545CA"/>
    <w:rsid w:val="00D57C0E"/>
    <w:rsid w:val="00D63B19"/>
    <w:rsid w:val="00DD39A7"/>
    <w:rsid w:val="00E634A7"/>
    <w:rsid w:val="00F24BF8"/>
    <w:rsid w:val="00F65689"/>
    <w:rsid w:val="00FC3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A7AC3"/>
  <w15:docId w15:val="{2B8F1789-84FE-4BD0-B836-6744B9FB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F20"/>
    <w:pPr>
      <w:spacing w:after="0" w:line="240" w:lineRule="auto"/>
    </w:pPr>
    <w:rPr>
      <w:rFonts w:ascii="Times New Roman" w:hAnsi="Times New Roman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0"/>
    <w:pPr>
      <w:spacing w:after="0" w:line="240" w:lineRule="auto"/>
    </w:pPr>
    <w:rPr>
      <w:rFonts w:ascii="Times New Roman" w:hAnsi="Times New Roman" w:cs="Times New Roman"/>
      <w:color w:val="00000A"/>
    </w:rPr>
  </w:style>
  <w:style w:type="table" w:customStyle="1" w:styleId="TableNormal">
    <w:name w:val="Table Normal"/>
    <w:uiPriority w:val="2"/>
    <w:semiHidden/>
    <w:unhideWhenUsed/>
    <w:qFormat/>
    <w:rsid w:val="00D545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545CA"/>
    <w:pPr>
      <w:widowControl w:val="0"/>
      <w:autoSpaceDE w:val="0"/>
      <w:autoSpaceDN w:val="0"/>
      <w:ind w:left="102"/>
    </w:pPr>
    <w:rPr>
      <w:rFonts w:eastAsia="Times New Roman"/>
      <w:color w:val="auto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D545C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A55633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55633"/>
    <w:pPr>
      <w:ind w:left="720"/>
      <w:contextualSpacing/>
    </w:pPr>
    <w:rPr>
      <w:rFonts w:eastAsiaTheme="minorEastAsia"/>
      <w:color w:val="auto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1A4C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9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80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9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scolu.ru/vnimanie/intellektualnoe-razvitie-doshkolnikov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2EF72-0C85-429F-A91D-E063DA3C8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6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Galina</cp:lastModifiedBy>
  <cp:revision>30</cp:revision>
  <cp:lastPrinted>2001-12-31T18:12:00Z</cp:lastPrinted>
  <dcterms:created xsi:type="dcterms:W3CDTF">2023-11-20T13:05:00Z</dcterms:created>
  <dcterms:modified xsi:type="dcterms:W3CDTF">2025-11-25T17:59:00Z</dcterms:modified>
</cp:coreProperties>
</file>